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5DB8B" w14:textId="77777777" w:rsidR="00C94052" w:rsidRPr="00382835" w:rsidRDefault="0031728B">
      <w:pPr>
        <w:pStyle w:val="Plattetekst"/>
        <w:spacing w:before="71"/>
        <w:ind w:left="5438" w:right="1753" w:firstLine="3052"/>
        <w:jc w:val="right"/>
        <w:rPr>
          <w:lang w:val="nl-BE"/>
        </w:rPr>
      </w:pPr>
      <w:r w:rsidRPr="00382835">
        <w:rPr>
          <w:noProof/>
          <w:lang w:val="en-GB"/>
        </w:rPr>
        <w:drawing>
          <wp:anchor distT="0" distB="0" distL="0" distR="0" simplePos="0" relativeHeight="15729664" behindDoc="0" locked="0" layoutInCell="1" allowOverlap="1" wp14:anchorId="3838E6E1" wp14:editId="79FE298A">
            <wp:simplePos x="0" y="0"/>
            <wp:positionH relativeFrom="page">
              <wp:posOffset>544068</wp:posOffset>
            </wp:positionH>
            <wp:positionV relativeFrom="paragraph">
              <wp:posOffset>44778</wp:posOffset>
            </wp:positionV>
            <wp:extent cx="2638043" cy="8763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04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82835">
        <w:rPr>
          <w:b/>
          <w:spacing w:val="-3"/>
          <w:u w:val="thick"/>
          <w:lang w:val="nl-BE"/>
        </w:rPr>
        <w:t>Destelheide</w:t>
      </w:r>
      <w:proofErr w:type="spellEnd"/>
      <w:r w:rsidRPr="00382835">
        <w:rPr>
          <w:b/>
          <w:spacing w:val="-3"/>
          <w:lang w:val="nl-BE"/>
        </w:rPr>
        <w:t xml:space="preserve"> </w:t>
      </w:r>
      <w:r w:rsidRPr="00382835">
        <w:rPr>
          <w:lang w:val="nl-BE"/>
        </w:rPr>
        <w:t xml:space="preserve">vzw </w:t>
      </w:r>
      <w:r w:rsidRPr="00382835">
        <w:rPr>
          <w:spacing w:val="-3"/>
          <w:lang w:val="nl-BE"/>
        </w:rPr>
        <w:t xml:space="preserve">Algemene Dienst voor </w:t>
      </w:r>
      <w:r w:rsidRPr="00382835">
        <w:rPr>
          <w:spacing w:val="-4"/>
          <w:lang w:val="nl-BE"/>
        </w:rPr>
        <w:t xml:space="preserve">Jeugdtoerisme </w:t>
      </w:r>
      <w:proofErr w:type="spellStart"/>
      <w:r w:rsidRPr="00382835">
        <w:rPr>
          <w:spacing w:val="-4"/>
          <w:lang w:val="nl-BE"/>
        </w:rPr>
        <w:t>Destelheidestraat</w:t>
      </w:r>
      <w:proofErr w:type="spellEnd"/>
      <w:r w:rsidRPr="00382835">
        <w:rPr>
          <w:spacing w:val="-4"/>
          <w:lang w:val="nl-BE"/>
        </w:rPr>
        <w:t xml:space="preserve"> </w:t>
      </w:r>
      <w:r w:rsidRPr="00382835">
        <w:rPr>
          <w:spacing w:val="-2"/>
          <w:lang w:val="nl-BE"/>
        </w:rPr>
        <w:t xml:space="preserve">66, </w:t>
      </w:r>
      <w:r w:rsidRPr="00382835">
        <w:rPr>
          <w:spacing w:val="-3"/>
          <w:lang w:val="nl-BE"/>
        </w:rPr>
        <w:t>1653</w:t>
      </w:r>
      <w:r w:rsidRPr="00382835">
        <w:rPr>
          <w:spacing w:val="-9"/>
          <w:lang w:val="nl-BE"/>
        </w:rPr>
        <w:t xml:space="preserve"> </w:t>
      </w:r>
      <w:r w:rsidRPr="00382835">
        <w:rPr>
          <w:spacing w:val="-4"/>
          <w:lang w:val="nl-BE"/>
        </w:rPr>
        <w:t>Dworp</w:t>
      </w:r>
    </w:p>
    <w:p w14:paraId="3DD4231C" w14:textId="32A4F908" w:rsidR="00C94052" w:rsidRPr="00C9534D" w:rsidRDefault="00BA0D36">
      <w:pPr>
        <w:pStyle w:val="Plattetekst"/>
        <w:ind w:left="0" w:right="1753"/>
        <w:jc w:val="right"/>
        <w:rPr>
          <w:lang w:val="en-GB"/>
        </w:rPr>
      </w:pPr>
      <w:r w:rsidRPr="00C9534D">
        <w:rPr>
          <w:lang w:val="en-GB"/>
        </w:rPr>
        <w:t>T</w:t>
      </w:r>
      <w:r w:rsidR="0031728B" w:rsidRPr="00C9534D">
        <w:rPr>
          <w:lang w:val="en-GB"/>
        </w:rPr>
        <w:t>el</w:t>
      </w:r>
      <w:r w:rsidRPr="00C9534D">
        <w:rPr>
          <w:lang w:val="en-GB"/>
        </w:rPr>
        <w:t>:</w:t>
      </w:r>
      <w:r w:rsidR="0031728B" w:rsidRPr="00C9534D">
        <w:rPr>
          <w:spacing w:val="-10"/>
          <w:lang w:val="en-GB"/>
        </w:rPr>
        <w:t xml:space="preserve"> </w:t>
      </w:r>
      <w:r w:rsidR="0031728B" w:rsidRPr="00C9534D">
        <w:rPr>
          <w:spacing w:val="-3"/>
          <w:lang w:val="en-GB"/>
        </w:rPr>
        <w:t>+32</w:t>
      </w:r>
      <w:r w:rsidR="0031728B" w:rsidRPr="00C9534D">
        <w:rPr>
          <w:spacing w:val="-7"/>
          <w:lang w:val="en-GB"/>
        </w:rPr>
        <w:t xml:space="preserve"> </w:t>
      </w:r>
      <w:r w:rsidR="0031728B" w:rsidRPr="00C9534D">
        <w:rPr>
          <w:lang w:val="en-GB"/>
        </w:rPr>
        <w:t>2</w:t>
      </w:r>
      <w:r w:rsidR="0031728B" w:rsidRPr="00C9534D">
        <w:rPr>
          <w:spacing w:val="-7"/>
          <w:lang w:val="en-GB"/>
        </w:rPr>
        <w:t xml:space="preserve"> </w:t>
      </w:r>
      <w:r w:rsidR="0031728B" w:rsidRPr="00C9534D">
        <w:rPr>
          <w:spacing w:val="-2"/>
          <w:lang w:val="en-GB"/>
        </w:rPr>
        <w:t>380</w:t>
      </w:r>
      <w:r w:rsidR="0031728B" w:rsidRPr="00C9534D">
        <w:rPr>
          <w:spacing w:val="-7"/>
          <w:lang w:val="en-GB"/>
        </w:rPr>
        <w:t xml:space="preserve"> </w:t>
      </w:r>
      <w:r w:rsidR="0031728B" w:rsidRPr="00C9534D">
        <w:rPr>
          <w:lang w:val="en-GB"/>
        </w:rPr>
        <w:t>39</w:t>
      </w:r>
      <w:r w:rsidR="0031728B" w:rsidRPr="00C9534D">
        <w:rPr>
          <w:spacing w:val="-7"/>
          <w:lang w:val="en-GB"/>
        </w:rPr>
        <w:t xml:space="preserve"> </w:t>
      </w:r>
      <w:r w:rsidR="0031728B" w:rsidRPr="00C9534D">
        <w:rPr>
          <w:lang w:val="en-GB"/>
        </w:rPr>
        <w:t>15</w:t>
      </w:r>
      <w:r w:rsidR="0031728B" w:rsidRPr="00C9534D">
        <w:rPr>
          <w:spacing w:val="-8"/>
          <w:lang w:val="en-GB"/>
        </w:rPr>
        <w:t xml:space="preserve"> </w:t>
      </w:r>
      <w:r w:rsidR="0031728B" w:rsidRPr="00C9534D">
        <w:rPr>
          <w:spacing w:val="-3"/>
          <w:lang w:val="en-GB"/>
        </w:rPr>
        <w:t>/</w:t>
      </w:r>
      <w:r w:rsidR="00B26435" w:rsidRPr="00C9534D">
        <w:rPr>
          <w:spacing w:val="-3"/>
          <w:lang w:val="en-GB"/>
        </w:rPr>
        <w:t>F</w:t>
      </w:r>
      <w:r w:rsidR="0031728B" w:rsidRPr="00C9534D">
        <w:rPr>
          <w:spacing w:val="-3"/>
          <w:lang w:val="en-GB"/>
        </w:rPr>
        <w:t>ax</w:t>
      </w:r>
      <w:r w:rsidR="00B26435" w:rsidRPr="00C9534D">
        <w:rPr>
          <w:spacing w:val="-3"/>
          <w:lang w:val="en-GB"/>
        </w:rPr>
        <w:t>:</w:t>
      </w:r>
      <w:r w:rsidR="0031728B" w:rsidRPr="00C9534D">
        <w:rPr>
          <w:spacing w:val="-8"/>
          <w:lang w:val="en-GB"/>
        </w:rPr>
        <w:t xml:space="preserve"> </w:t>
      </w:r>
      <w:r w:rsidR="0031728B" w:rsidRPr="00C9534D">
        <w:rPr>
          <w:spacing w:val="-3"/>
          <w:lang w:val="en-GB"/>
        </w:rPr>
        <w:t>+32</w:t>
      </w:r>
      <w:r w:rsidR="0031728B" w:rsidRPr="00C9534D">
        <w:rPr>
          <w:spacing w:val="-7"/>
          <w:lang w:val="en-GB"/>
        </w:rPr>
        <w:t xml:space="preserve"> </w:t>
      </w:r>
      <w:r w:rsidR="0031728B" w:rsidRPr="00C9534D">
        <w:rPr>
          <w:lang w:val="en-GB"/>
        </w:rPr>
        <w:t>2</w:t>
      </w:r>
      <w:r w:rsidR="0031728B" w:rsidRPr="00C9534D">
        <w:rPr>
          <w:spacing w:val="-7"/>
          <w:lang w:val="en-GB"/>
        </w:rPr>
        <w:t xml:space="preserve"> </w:t>
      </w:r>
      <w:r w:rsidR="0031728B" w:rsidRPr="00C9534D">
        <w:rPr>
          <w:spacing w:val="-2"/>
          <w:lang w:val="en-GB"/>
        </w:rPr>
        <w:t>380</w:t>
      </w:r>
      <w:r w:rsidR="0031728B" w:rsidRPr="00C9534D">
        <w:rPr>
          <w:spacing w:val="-7"/>
          <w:lang w:val="en-GB"/>
        </w:rPr>
        <w:t xml:space="preserve"> </w:t>
      </w:r>
      <w:r w:rsidR="0031728B" w:rsidRPr="00C9534D">
        <w:rPr>
          <w:lang w:val="en-GB"/>
        </w:rPr>
        <w:t>52</w:t>
      </w:r>
      <w:r w:rsidR="0031728B" w:rsidRPr="00C9534D">
        <w:rPr>
          <w:spacing w:val="-7"/>
          <w:lang w:val="en-GB"/>
        </w:rPr>
        <w:t xml:space="preserve"> </w:t>
      </w:r>
      <w:r w:rsidR="0031728B" w:rsidRPr="00C9534D">
        <w:rPr>
          <w:lang w:val="en-GB"/>
        </w:rPr>
        <w:t>51</w:t>
      </w:r>
    </w:p>
    <w:p w14:paraId="0E53CB2E" w14:textId="77777777" w:rsidR="00C94052" w:rsidRPr="00C9534D" w:rsidRDefault="004D578D">
      <w:pPr>
        <w:pStyle w:val="Plattetekst"/>
        <w:ind w:left="0" w:right="1758"/>
        <w:jc w:val="right"/>
        <w:rPr>
          <w:lang w:val="en-GB"/>
        </w:rPr>
      </w:pPr>
      <w:hyperlink r:id="rId6">
        <w:r w:rsidR="0031728B" w:rsidRPr="00C9534D">
          <w:rPr>
            <w:lang w:val="en-GB"/>
          </w:rPr>
          <w:t>info@destelheide.be</w:t>
        </w:r>
        <w:r w:rsidR="0031728B" w:rsidRPr="00C9534D">
          <w:rPr>
            <w:spacing w:val="-4"/>
            <w:lang w:val="en-GB"/>
          </w:rPr>
          <w:t xml:space="preserve"> </w:t>
        </w:r>
      </w:hyperlink>
      <w:r w:rsidR="0031728B" w:rsidRPr="00C9534D">
        <w:rPr>
          <w:lang w:val="en-GB"/>
        </w:rPr>
        <w:t>/</w:t>
      </w:r>
      <w:hyperlink r:id="rId7">
        <w:r w:rsidR="0031728B" w:rsidRPr="00C9534D">
          <w:rPr>
            <w:lang w:val="en-GB"/>
          </w:rPr>
          <w:t>www.destelheide.be</w:t>
        </w:r>
      </w:hyperlink>
    </w:p>
    <w:p w14:paraId="3FA66DAA" w14:textId="77777777" w:rsidR="00C94052" w:rsidRPr="00C9534D" w:rsidRDefault="00C94052">
      <w:pPr>
        <w:pStyle w:val="Plattetekst"/>
        <w:ind w:left="0"/>
        <w:rPr>
          <w:sz w:val="20"/>
          <w:lang w:val="en-GB"/>
        </w:rPr>
      </w:pPr>
    </w:p>
    <w:p w14:paraId="6EC9F74F" w14:textId="77777777" w:rsidR="00C94052" w:rsidRPr="00C9534D" w:rsidRDefault="00C94052">
      <w:pPr>
        <w:pStyle w:val="Plattetekst"/>
        <w:ind w:left="0"/>
        <w:rPr>
          <w:sz w:val="20"/>
          <w:lang w:val="en-GB"/>
        </w:rPr>
      </w:pPr>
    </w:p>
    <w:p w14:paraId="552188C2" w14:textId="77777777" w:rsidR="00C94052" w:rsidRPr="00C9534D" w:rsidRDefault="00C94052">
      <w:pPr>
        <w:pStyle w:val="Plattetekst"/>
        <w:spacing w:before="4"/>
        <w:ind w:left="0"/>
        <w:rPr>
          <w:sz w:val="18"/>
          <w:lang w:val="en-GB"/>
        </w:rPr>
      </w:pPr>
    </w:p>
    <w:p w14:paraId="02886C72" w14:textId="0B3B636D" w:rsidR="00C94052" w:rsidRPr="00C9534D" w:rsidRDefault="0031728B">
      <w:pPr>
        <w:pStyle w:val="Kop1"/>
        <w:spacing w:before="88"/>
        <w:ind w:left="3000" w:right="3305"/>
        <w:jc w:val="center"/>
        <w:rPr>
          <w:rFonts w:ascii="Arial"/>
          <w:lang w:val="en-GB"/>
        </w:rPr>
      </w:pPr>
      <w:r w:rsidRPr="00C9534D">
        <w:rPr>
          <w:rFonts w:ascii="Arial"/>
          <w:u w:val="thick"/>
          <w:lang w:val="en-GB"/>
        </w:rPr>
        <w:t>De Put</w:t>
      </w:r>
      <w:r w:rsidR="004354F3" w:rsidRPr="00C9534D">
        <w:rPr>
          <w:rFonts w:ascii="Arial"/>
          <w:u w:val="thick"/>
          <w:lang w:val="en-GB"/>
        </w:rPr>
        <w:t xml:space="preserve"> hall technical sheet</w:t>
      </w:r>
    </w:p>
    <w:p w14:paraId="46B50F74" w14:textId="77777777" w:rsidR="00C94052" w:rsidRPr="00C9534D" w:rsidRDefault="00C94052">
      <w:pPr>
        <w:pStyle w:val="Plattetekst"/>
        <w:ind w:left="0"/>
        <w:rPr>
          <w:sz w:val="20"/>
          <w:lang w:val="en-GB"/>
        </w:rPr>
      </w:pPr>
    </w:p>
    <w:p w14:paraId="2B1EBE45" w14:textId="77777777" w:rsidR="00C94052" w:rsidRPr="00C9534D" w:rsidRDefault="00C94052">
      <w:pPr>
        <w:pStyle w:val="Plattetekst"/>
        <w:ind w:left="0"/>
        <w:rPr>
          <w:sz w:val="20"/>
          <w:lang w:val="en-GB"/>
        </w:rPr>
      </w:pPr>
    </w:p>
    <w:p w14:paraId="5576217A" w14:textId="77777777" w:rsidR="00C94052" w:rsidRPr="00C9534D" w:rsidRDefault="0031728B">
      <w:pPr>
        <w:pStyle w:val="Plattetekst"/>
        <w:spacing w:before="8"/>
        <w:ind w:left="0"/>
        <w:rPr>
          <w:sz w:val="21"/>
          <w:lang w:val="en-GB"/>
        </w:rPr>
      </w:pPr>
      <w:r w:rsidRPr="00382835">
        <w:rPr>
          <w:noProof/>
          <w:lang w:val="en-GB"/>
        </w:rPr>
        <w:drawing>
          <wp:anchor distT="0" distB="0" distL="0" distR="0" simplePos="0" relativeHeight="251658240" behindDoc="0" locked="0" layoutInCell="1" allowOverlap="1" wp14:anchorId="268C913D" wp14:editId="79AC9F9B">
            <wp:simplePos x="0" y="0"/>
            <wp:positionH relativeFrom="page">
              <wp:posOffset>1104900</wp:posOffset>
            </wp:positionH>
            <wp:positionV relativeFrom="paragraph">
              <wp:posOffset>183293</wp:posOffset>
            </wp:positionV>
            <wp:extent cx="5325727" cy="354644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727" cy="354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F18F1" w14:textId="77777777" w:rsidR="00C94052" w:rsidRPr="00C9534D" w:rsidRDefault="00C94052">
      <w:pPr>
        <w:pStyle w:val="Plattetekst"/>
        <w:ind w:left="0"/>
        <w:rPr>
          <w:sz w:val="20"/>
          <w:lang w:val="en-GB"/>
        </w:rPr>
      </w:pPr>
    </w:p>
    <w:p w14:paraId="029CA44E" w14:textId="77777777" w:rsidR="00C94052" w:rsidRPr="00C9534D" w:rsidRDefault="0031728B">
      <w:pPr>
        <w:pStyle w:val="Plattetekst"/>
        <w:spacing w:before="8"/>
        <w:ind w:left="0"/>
        <w:rPr>
          <w:sz w:val="22"/>
          <w:lang w:val="en-GB"/>
        </w:rPr>
      </w:pPr>
      <w:r w:rsidRPr="00382835">
        <w:rPr>
          <w:noProof/>
          <w:lang w:val="en-GB"/>
        </w:rPr>
        <w:drawing>
          <wp:anchor distT="0" distB="0" distL="0" distR="0" simplePos="0" relativeHeight="251659264" behindDoc="0" locked="0" layoutInCell="1" allowOverlap="1" wp14:anchorId="6E740454" wp14:editId="73D6F0A4">
            <wp:simplePos x="0" y="0"/>
            <wp:positionH relativeFrom="page">
              <wp:posOffset>1104900</wp:posOffset>
            </wp:positionH>
            <wp:positionV relativeFrom="paragraph">
              <wp:posOffset>190543</wp:posOffset>
            </wp:positionV>
            <wp:extent cx="5261703" cy="351129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703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7F424" w14:textId="77777777" w:rsidR="00C94052" w:rsidRPr="00C9534D" w:rsidRDefault="00C94052">
      <w:pPr>
        <w:rPr>
          <w:lang w:val="en-GB"/>
        </w:rPr>
        <w:sectPr w:rsidR="00C94052" w:rsidRPr="00C9534D">
          <w:type w:val="continuous"/>
          <w:pgSz w:w="11910" w:h="16840"/>
          <w:pgMar w:top="660" w:right="160" w:bottom="280" w:left="180" w:header="708" w:footer="708" w:gutter="0"/>
          <w:cols w:space="708"/>
        </w:sectPr>
      </w:pPr>
    </w:p>
    <w:p w14:paraId="1F3DDE93" w14:textId="77777777" w:rsidR="00C94052" w:rsidRPr="00382835" w:rsidRDefault="0031728B">
      <w:pPr>
        <w:pStyle w:val="Plattetekst"/>
        <w:ind w:left="105"/>
        <w:rPr>
          <w:sz w:val="20"/>
          <w:lang w:val="en-GB"/>
        </w:rPr>
      </w:pPr>
      <w:r w:rsidRPr="00382835">
        <w:rPr>
          <w:noProof/>
          <w:sz w:val="20"/>
          <w:lang w:val="en-GB"/>
        </w:rPr>
        <w:lastRenderedPageBreak/>
        <w:drawing>
          <wp:inline distT="0" distB="0" distL="0" distR="0" wp14:anchorId="17DAB399" wp14:editId="3C28BD57">
            <wp:extent cx="7045627" cy="739368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627" cy="73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C097C" w14:textId="77777777" w:rsidR="008D4FFF" w:rsidRPr="00382835" w:rsidRDefault="008D4FFF" w:rsidP="008D4FFF">
      <w:pPr>
        <w:rPr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D4FFF" w:rsidRPr="004D578D" w14:paraId="5A6ED33E" w14:textId="77777777" w:rsidTr="00382835">
        <w:tc>
          <w:tcPr>
            <w:tcW w:w="4531" w:type="dxa"/>
          </w:tcPr>
          <w:p w14:paraId="7C549443" w14:textId="77777777" w:rsidR="008D4FFF" w:rsidRPr="00382835" w:rsidRDefault="008D4FFF" w:rsidP="003F6F2E">
            <w:pPr>
              <w:rPr>
                <w:lang w:val="en-GB"/>
              </w:rPr>
            </w:pPr>
            <w:bookmarkStart w:id="0" w:name="_Hlk68615742"/>
            <w:proofErr w:type="spellStart"/>
            <w:r w:rsidRPr="00382835">
              <w:rPr>
                <w:lang w:val="en-GB"/>
              </w:rPr>
              <w:t>Hoofdgebouw</w:t>
            </w:r>
            <w:proofErr w:type="spellEnd"/>
            <w:r w:rsidRPr="00382835">
              <w:rPr>
                <w:lang w:val="en-GB"/>
              </w:rPr>
              <w:t xml:space="preserve"> – </w:t>
            </w:r>
            <w:proofErr w:type="spellStart"/>
            <w:r w:rsidRPr="00382835">
              <w:rPr>
                <w:lang w:val="en-GB"/>
              </w:rPr>
              <w:t>Algemeen</w:t>
            </w:r>
            <w:proofErr w:type="spellEnd"/>
            <w:r w:rsidRPr="00382835">
              <w:rPr>
                <w:lang w:val="en-GB"/>
              </w:rPr>
              <w:t xml:space="preserve"> </w:t>
            </w:r>
            <w:proofErr w:type="spellStart"/>
            <w:r w:rsidRPr="00382835">
              <w:rPr>
                <w:lang w:val="en-GB"/>
              </w:rPr>
              <w:t>grondplan</w:t>
            </w:r>
            <w:proofErr w:type="spellEnd"/>
          </w:p>
        </w:tc>
        <w:tc>
          <w:tcPr>
            <w:tcW w:w="4531" w:type="dxa"/>
          </w:tcPr>
          <w:p w14:paraId="53C8D3B6" w14:textId="60F6680B" w:rsidR="008D4FFF" w:rsidRPr="00C9534D" w:rsidRDefault="005056D2" w:rsidP="003F6F2E">
            <w:pPr>
              <w:rPr>
                <w:lang w:val="en-GB"/>
              </w:rPr>
            </w:pPr>
            <w:r w:rsidRPr="00C9534D">
              <w:rPr>
                <w:lang w:val="en-GB"/>
              </w:rPr>
              <w:t>Main building – General floor plan</w:t>
            </w:r>
          </w:p>
        </w:tc>
      </w:tr>
      <w:tr w:rsidR="008D4FFF" w:rsidRPr="00C9534D" w14:paraId="3A98E7A4" w14:textId="77777777" w:rsidTr="00382835">
        <w:tc>
          <w:tcPr>
            <w:tcW w:w="4531" w:type="dxa"/>
          </w:tcPr>
          <w:p w14:paraId="68AAE177" w14:textId="77777777" w:rsidR="008D4FFF" w:rsidRPr="00382835" w:rsidRDefault="008D4FFF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LADEN &amp; LOSSEN</w:t>
            </w:r>
          </w:p>
        </w:tc>
        <w:tc>
          <w:tcPr>
            <w:tcW w:w="4531" w:type="dxa"/>
          </w:tcPr>
          <w:p w14:paraId="7E987A4D" w14:textId="0D9EE4A7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LOADING &amp; UNLOADING</w:t>
            </w:r>
          </w:p>
        </w:tc>
      </w:tr>
      <w:tr w:rsidR="008D4FFF" w:rsidRPr="00C9534D" w14:paraId="74DF9F80" w14:textId="77777777" w:rsidTr="00382835">
        <w:tc>
          <w:tcPr>
            <w:tcW w:w="4531" w:type="dxa"/>
          </w:tcPr>
          <w:p w14:paraId="16FB483C" w14:textId="77777777" w:rsidR="008D4FFF" w:rsidRPr="00382835" w:rsidRDefault="008D4FFF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HOOFDINGANG</w:t>
            </w:r>
          </w:p>
        </w:tc>
        <w:tc>
          <w:tcPr>
            <w:tcW w:w="4531" w:type="dxa"/>
          </w:tcPr>
          <w:p w14:paraId="410EEE7A" w14:textId="04AC9352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MAIN ENTRANCE</w:t>
            </w:r>
          </w:p>
        </w:tc>
      </w:tr>
      <w:tr w:rsidR="008D4FFF" w:rsidRPr="00C9534D" w14:paraId="666CF045" w14:textId="77777777" w:rsidTr="00382835">
        <w:tc>
          <w:tcPr>
            <w:tcW w:w="4531" w:type="dxa"/>
          </w:tcPr>
          <w:p w14:paraId="41F6E1E5" w14:textId="77777777" w:rsidR="008D4FFF" w:rsidRPr="00382835" w:rsidRDefault="008D4FFF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ONTHAAL</w:t>
            </w:r>
          </w:p>
        </w:tc>
        <w:tc>
          <w:tcPr>
            <w:tcW w:w="4531" w:type="dxa"/>
          </w:tcPr>
          <w:p w14:paraId="3744D35A" w14:textId="1B957E5A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RECEPTION AREA</w:t>
            </w:r>
          </w:p>
        </w:tc>
      </w:tr>
      <w:tr w:rsidR="008D4FFF" w:rsidRPr="00C9534D" w14:paraId="1888C364" w14:textId="77777777" w:rsidTr="00382835">
        <w:tc>
          <w:tcPr>
            <w:tcW w:w="4531" w:type="dxa"/>
          </w:tcPr>
          <w:p w14:paraId="7C4A7954" w14:textId="77777777" w:rsidR="008D4FFF" w:rsidRPr="00382835" w:rsidRDefault="008D4FFF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HAL</w:t>
            </w:r>
          </w:p>
        </w:tc>
        <w:tc>
          <w:tcPr>
            <w:tcW w:w="4531" w:type="dxa"/>
          </w:tcPr>
          <w:p w14:paraId="501D8BCB" w14:textId="646C5C31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HALLWAY</w:t>
            </w:r>
          </w:p>
        </w:tc>
      </w:tr>
      <w:tr w:rsidR="008D4FFF" w:rsidRPr="00C9534D" w14:paraId="054B3F4A" w14:textId="77777777" w:rsidTr="00382835">
        <w:tc>
          <w:tcPr>
            <w:tcW w:w="4531" w:type="dxa"/>
          </w:tcPr>
          <w:p w14:paraId="51BC823C" w14:textId="77777777" w:rsidR="008D4FFF" w:rsidRPr="00382835" w:rsidRDefault="008D4FFF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Hoogspanning</w:t>
            </w:r>
            <w:proofErr w:type="spellEnd"/>
            <w:r w:rsidRPr="00382835">
              <w:rPr>
                <w:lang w:val="en-GB"/>
              </w:rPr>
              <w:br/>
            </w:r>
            <w:proofErr w:type="spellStart"/>
            <w:r w:rsidRPr="00382835">
              <w:rPr>
                <w:lang w:val="en-GB"/>
              </w:rPr>
              <w:t>geen</w:t>
            </w:r>
            <w:proofErr w:type="spellEnd"/>
            <w:r w:rsidRPr="00382835">
              <w:rPr>
                <w:lang w:val="en-GB"/>
              </w:rPr>
              <w:t xml:space="preserve"> </w:t>
            </w:r>
            <w:proofErr w:type="spellStart"/>
            <w:r w:rsidRPr="00382835">
              <w:rPr>
                <w:lang w:val="en-GB"/>
              </w:rPr>
              <w:t>toegang</w:t>
            </w:r>
            <w:proofErr w:type="spellEnd"/>
          </w:p>
        </w:tc>
        <w:tc>
          <w:tcPr>
            <w:tcW w:w="4531" w:type="dxa"/>
          </w:tcPr>
          <w:p w14:paraId="47DD0666" w14:textId="730E6D80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High voltage</w:t>
            </w:r>
            <w:r w:rsidRPr="00382835">
              <w:rPr>
                <w:lang w:val="en-GB"/>
              </w:rPr>
              <w:br/>
              <w:t>no access</w:t>
            </w:r>
          </w:p>
        </w:tc>
      </w:tr>
      <w:tr w:rsidR="008D4FFF" w:rsidRPr="00C9534D" w14:paraId="298A186D" w14:textId="77777777" w:rsidTr="00382835">
        <w:tc>
          <w:tcPr>
            <w:tcW w:w="4531" w:type="dxa"/>
          </w:tcPr>
          <w:p w14:paraId="32C7B142" w14:textId="0B8BAED4" w:rsidR="008D4FFF" w:rsidRPr="00382835" w:rsidRDefault="008D4FFF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Lokaal</w:t>
            </w:r>
            <w:proofErr w:type="spellEnd"/>
            <w:r w:rsidRPr="00382835">
              <w:rPr>
                <w:lang w:val="en-GB"/>
              </w:rPr>
              <w:t xml:space="preserve"> 011</w:t>
            </w:r>
            <w:r w:rsidRPr="00382835">
              <w:rPr>
                <w:lang w:val="en-GB"/>
              </w:rPr>
              <w:br/>
            </w:r>
            <w:proofErr w:type="spellStart"/>
            <w:r w:rsidRPr="00382835">
              <w:rPr>
                <w:lang w:val="en-GB"/>
              </w:rPr>
              <w:t>opslagruimte</w:t>
            </w:r>
            <w:proofErr w:type="spellEnd"/>
            <w:r w:rsidRPr="00382835">
              <w:rPr>
                <w:lang w:val="en-GB"/>
              </w:rPr>
              <w:t xml:space="preserve"> / atelier</w:t>
            </w:r>
          </w:p>
        </w:tc>
        <w:tc>
          <w:tcPr>
            <w:tcW w:w="4531" w:type="dxa"/>
          </w:tcPr>
          <w:p w14:paraId="31E7ED5F" w14:textId="7DF28257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Room 011</w:t>
            </w:r>
            <w:r w:rsidRPr="00382835">
              <w:rPr>
                <w:lang w:val="en-GB"/>
              </w:rPr>
              <w:br/>
              <w:t>storage space</w:t>
            </w:r>
            <w:r w:rsidRPr="00C9534D">
              <w:rPr>
                <w:lang w:val="en-GB"/>
              </w:rPr>
              <w:t>/</w:t>
            </w:r>
            <w:r w:rsidRPr="00382835">
              <w:rPr>
                <w:lang w:val="en-GB"/>
              </w:rPr>
              <w:t>workshop</w:t>
            </w:r>
          </w:p>
        </w:tc>
      </w:tr>
      <w:tr w:rsidR="008D4FFF" w:rsidRPr="00C9534D" w14:paraId="68D49A4F" w14:textId="77777777" w:rsidTr="00382835">
        <w:tc>
          <w:tcPr>
            <w:tcW w:w="4531" w:type="dxa"/>
          </w:tcPr>
          <w:p w14:paraId="31D7C8F1" w14:textId="77777777" w:rsidR="008D4FFF" w:rsidRPr="00382835" w:rsidRDefault="008D4FFF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Ingang loges (-1)</w:t>
            </w:r>
          </w:p>
        </w:tc>
        <w:tc>
          <w:tcPr>
            <w:tcW w:w="4531" w:type="dxa"/>
          </w:tcPr>
          <w:p w14:paraId="3E4499FF" w14:textId="3639A5BB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Entrance boxes (-1)</w:t>
            </w:r>
          </w:p>
        </w:tc>
      </w:tr>
      <w:tr w:rsidR="008D4FFF" w:rsidRPr="00C9534D" w14:paraId="33BF18C6" w14:textId="77777777" w:rsidTr="00382835">
        <w:tc>
          <w:tcPr>
            <w:tcW w:w="4531" w:type="dxa"/>
          </w:tcPr>
          <w:p w14:paraId="3F30BE43" w14:textId="77777777" w:rsidR="008D4FFF" w:rsidRPr="00382835" w:rsidRDefault="008D4FFF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ZAAL “DE PUT”</w:t>
            </w:r>
          </w:p>
        </w:tc>
        <w:tc>
          <w:tcPr>
            <w:tcW w:w="4531" w:type="dxa"/>
          </w:tcPr>
          <w:p w14:paraId="4BFFE9F4" w14:textId="7F2C451B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“DE PUT” HALL</w:t>
            </w:r>
          </w:p>
        </w:tc>
      </w:tr>
      <w:tr w:rsidR="008D4FFF" w:rsidRPr="00C9534D" w14:paraId="3C587A25" w14:textId="77777777" w:rsidTr="00382835">
        <w:tc>
          <w:tcPr>
            <w:tcW w:w="4531" w:type="dxa"/>
          </w:tcPr>
          <w:p w14:paraId="45262352" w14:textId="77777777" w:rsidR="008D4FFF" w:rsidRPr="00382835" w:rsidRDefault="008D4FFF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Uitschuifbare</w:t>
            </w:r>
            <w:proofErr w:type="spellEnd"/>
            <w:r w:rsidRPr="00382835">
              <w:rPr>
                <w:lang w:val="en-GB"/>
              </w:rPr>
              <w:t xml:space="preserve"> tribune</w:t>
            </w:r>
            <w:r w:rsidRPr="00382835">
              <w:rPr>
                <w:lang w:val="en-GB"/>
              </w:rPr>
              <w:br/>
            </w:r>
            <w:r w:rsidRPr="00382835">
              <w:rPr>
                <w:lang w:val="en-GB"/>
              </w:rPr>
              <w:lastRenderedPageBreak/>
              <w:t xml:space="preserve">200 </w:t>
            </w:r>
            <w:proofErr w:type="spellStart"/>
            <w:r w:rsidRPr="00382835">
              <w:rPr>
                <w:lang w:val="en-GB"/>
              </w:rPr>
              <w:t>zitplaatsen</w:t>
            </w:r>
            <w:proofErr w:type="spellEnd"/>
          </w:p>
        </w:tc>
        <w:tc>
          <w:tcPr>
            <w:tcW w:w="4531" w:type="dxa"/>
          </w:tcPr>
          <w:p w14:paraId="6325CDE3" w14:textId="1FA95447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lastRenderedPageBreak/>
              <w:t>Extendable stand</w:t>
            </w:r>
            <w:r w:rsidRPr="00382835">
              <w:rPr>
                <w:lang w:val="en-GB"/>
              </w:rPr>
              <w:br/>
            </w:r>
            <w:r w:rsidRPr="00382835">
              <w:rPr>
                <w:lang w:val="en-GB"/>
              </w:rPr>
              <w:lastRenderedPageBreak/>
              <w:t>200 seats</w:t>
            </w:r>
          </w:p>
        </w:tc>
      </w:tr>
      <w:tr w:rsidR="008D4FFF" w:rsidRPr="00C9534D" w14:paraId="23038E69" w14:textId="77777777" w:rsidTr="00382835">
        <w:tc>
          <w:tcPr>
            <w:tcW w:w="4531" w:type="dxa"/>
          </w:tcPr>
          <w:p w14:paraId="2952C0DF" w14:textId="77777777" w:rsidR="008D4FFF" w:rsidRPr="00382835" w:rsidRDefault="008D4FFF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lastRenderedPageBreak/>
              <w:t xml:space="preserve">Ingang </w:t>
            </w:r>
            <w:proofErr w:type="spellStart"/>
            <w:r w:rsidRPr="00382835">
              <w:rPr>
                <w:lang w:val="en-GB"/>
              </w:rPr>
              <w:t>publiek</w:t>
            </w:r>
            <w:proofErr w:type="spellEnd"/>
          </w:p>
        </w:tc>
        <w:tc>
          <w:tcPr>
            <w:tcW w:w="4531" w:type="dxa"/>
          </w:tcPr>
          <w:p w14:paraId="66BE0646" w14:textId="0E10AFB0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Entrance for the public</w:t>
            </w:r>
          </w:p>
        </w:tc>
      </w:tr>
      <w:tr w:rsidR="008D4FFF" w:rsidRPr="00C9534D" w14:paraId="6B99F6AF" w14:textId="77777777" w:rsidTr="00382835">
        <w:tc>
          <w:tcPr>
            <w:tcW w:w="4531" w:type="dxa"/>
          </w:tcPr>
          <w:p w14:paraId="5A7B29F6" w14:textId="77777777" w:rsidR="008D4FFF" w:rsidRPr="00382835" w:rsidRDefault="008D4FFF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CAFETARIA</w:t>
            </w:r>
          </w:p>
        </w:tc>
        <w:tc>
          <w:tcPr>
            <w:tcW w:w="4531" w:type="dxa"/>
          </w:tcPr>
          <w:p w14:paraId="420597B6" w14:textId="1E332D5E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CAFETERIA</w:t>
            </w:r>
          </w:p>
        </w:tc>
      </w:tr>
      <w:tr w:rsidR="008D4FFF" w:rsidRPr="004D578D" w14:paraId="54328EB3" w14:textId="77777777" w:rsidTr="00382835">
        <w:tc>
          <w:tcPr>
            <w:tcW w:w="4531" w:type="dxa"/>
          </w:tcPr>
          <w:p w14:paraId="0C99820D" w14:textId="77777777" w:rsidR="008D4FFF" w:rsidRPr="00382835" w:rsidRDefault="008D4FFF" w:rsidP="003F6F2E">
            <w:pPr>
              <w:rPr>
                <w:lang w:val="nl-BE"/>
              </w:rPr>
            </w:pPr>
            <w:r w:rsidRPr="00382835">
              <w:rPr>
                <w:lang w:val="nl-BE"/>
              </w:rPr>
              <w:t>Glazen wand (met schuifdeur naar terras)</w:t>
            </w:r>
            <w:r w:rsidRPr="00382835">
              <w:rPr>
                <w:lang w:val="nl-BE"/>
              </w:rPr>
              <w:br/>
            </w:r>
            <w:proofErr w:type="spellStart"/>
            <w:r w:rsidRPr="00382835">
              <w:rPr>
                <w:lang w:val="nl-BE"/>
              </w:rPr>
              <w:t>verduisterbaar</w:t>
            </w:r>
            <w:proofErr w:type="spellEnd"/>
            <w:r w:rsidRPr="00382835">
              <w:rPr>
                <w:lang w:val="nl-BE"/>
              </w:rPr>
              <w:t xml:space="preserve"> door geluiddempend gordijn.</w:t>
            </w:r>
          </w:p>
        </w:tc>
        <w:tc>
          <w:tcPr>
            <w:tcW w:w="4531" w:type="dxa"/>
          </w:tcPr>
          <w:p w14:paraId="781EE48B" w14:textId="3F3B5908" w:rsidR="008D4FFF" w:rsidRPr="00C9534D" w:rsidRDefault="005056D2" w:rsidP="003F6F2E">
            <w:pPr>
              <w:rPr>
                <w:lang w:val="en-GB"/>
              </w:rPr>
            </w:pPr>
            <w:r w:rsidRPr="00C9534D">
              <w:rPr>
                <w:lang w:val="en-GB"/>
              </w:rPr>
              <w:t>Glass wall (with sliding door to the terrace)</w:t>
            </w:r>
            <w:r w:rsidRPr="00C9534D">
              <w:rPr>
                <w:lang w:val="en-GB"/>
              </w:rPr>
              <w:br/>
              <w:t>can be darkened by sound-absorbing curtain.</w:t>
            </w:r>
          </w:p>
        </w:tc>
      </w:tr>
      <w:tr w:rsidR="008D4FFF" w:rsidRPr="00C9534D" w14:paraId="060EA8BD" w14:textId="77777777" w:rsidTr="00382835">
        <w:tc>
          <w:tcPr>
            <w:tcW w:w="4531" w:type="dxa"/>
          </w:tcPr>
          <w:p w14:paraId="32993994" w14:textId="77777777" w:rsidR="008D4FFF" w:rsidRPr="00382835" w:rsidRDefault="008D4FFF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TERRAS</w:t>
            </w:r>
          </w:p>
        </w:tc>
        <w:tc>
          <w:tcPr>
            <w:tcW w:w="4531" w:type="dxa"/>
          </w:tcPr>
          <w:p w14:paraId="3B42A05B" w14:textId="663A310D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TERRACE</w:t>
            </w:r>
          </w:p>
        </w:tc>
      </w:tr>
      <w:bookmarkEnd w:id="0"/>
    </w:tbl>
    <w:p w14:paraId="7B6C20CA" w14:textId="77777777" w:rsidR="008D4FFF" w:rsidRPr="00382835" w:rsidRDefault="008D4FFF" w:rsidP="008D4FFF">
      <w:pPr>
        <w:rPr>
          <w:lang w:val="en-GB"/>
        </w:rPr>
      </w:pPr>
    </w:p>
    <w:p w14:paraId="74EFF529" w14:textId="77777777" w:rsidR="00C94052" w:rsidRPr="00382835" w:rsidRDefault="00C94052">
      <w:pPr>
        <w:rPr>
          <w:sz w:val="20"/>
          <w:lang w:val="en-GB"/>
        </w:rPr>
      </w:pPr>
    </w:p>
    <w:p w14:paraId="0C9775BA" w14:textId="77777777" w:rsidR="008D4FFF" w:rsidRPr="00382835" w:rsidRDefault="008D4FFF">
      <w:pPr>
        <w:rPr>
          <w:sz w:val="20"/>
          <w:lang w:val="en-GB"/>
        </w:rPr>
      </w:pPr>
    </w:p>
    <w:p w14:paraId="2390818D" w14:textId="349D2B6B" w:rsidR="008D4FFF" w:rsidRPr="00382835" w:rsidRDefault="008D4FFF">
      <w:pPr>
        <w:rPr>
          <w:sz w:val="20"/>
          <w:lang w:val="en-GB"/>
        </w:rPr>
        <w:sectPr w:rsidR="008D4FFF" w:rsidRPr="00382835">
          <w:pgSz w:w="11910" w:h="16840"/>
          <w:pgMar w:top="1480" w:right="160" w:bottom="280" w:left="180" w:header="708" w:footer="708" w:gutter="0"/>
          <w:cols w:space="708"/>
        </w:sectPr>
      </w:pPr>
    </w:p>
    <w:p w14:paraId="79C6B105" w14:textId="6E103040" w:rsidR="00C94052" w:rsidRPr="00382835" w:rsidRDefault="00154C91">
      <w:pPr>
        <w:spacing w:before="73"/>
        <w:ind w:left="1094"/>
        <w:rPr>
          <w:rFonts w:ascii="Arial Narrow"/>
          <w:sz w:val="40"/>
          <w:lang w:val="en-GB"/>
        </w:rPr>
      </w:pPr>
      <w:r w:rsidRPr="00382835">
        <w:rPr>
          <w:rFonts w:ascii="Arial Narrow"/>
          <w:sz w:val="40"/>
          <w:lang w:val="en-GB"/>
        </w:rPr>
        <w:lastRenderedPageBreak/>
        <w:t>General</w:t>
      </w:r>
    </w:p>
    <w:p w14:paraId="568212DD" w14:textId="77777777" w:rsidR="00C94052" w:rsidRPr="00382835" w:rsidRDefault="00C94052">
      <w:pPr>
        <w:pStyle w:val="Plattetekst"/>
        <w:spacing w:before="2"/>
        <w:ind w:left="0"/>
        <w:rPr>
          <w:rFonts w:ascii="Arial Narrow"/>
          <w:sz w:val="40"/>
          <w:lang w:val="en-GB"/>
        </w:rPr>
      </w:pPr>
    </w:p>
    <w:p w14:paraId="571A807A" w14:textId="401C3DB2" w:rsidR="00C94052" w:rsidRPr="00382835" w:rsidRDefault="00AE63F6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0"/>
        <w:ind w:hanging="361"/>
        <w:rPr>
          <w:sz w:val="24"/>
          <w:lang w:val="en-GB"/>
        </w:rPr>
      </w:pPr>
      <w:r>
        <w:rPr>
          <w:sz w:val="24"/>
          <w:lang w:val="en-GB"/>
        </w:rPr>
        <w:t>Entire</w:t>
      </w:r>
      <w:r w:rsidR="00154C91" w:rsidRPr="00382835">
        <w:rPr>
          <w:sz w:val="24"/>
          <w:lang w:val="en-GB"/>
        </w:rPr>
        <w:t xml:space="preserve"> room</w:t>
      </w:r>
      <w:r w:rsidR="0031728B" w:rsidRPr="00382835">
        <w:rPr>
          <w:sz w:val="24"/>
          <w:lang w:val="en-GB"/>
        </w:rPr>
        <w:t>: 2</w:t>
      </w:r>
      <w:r w:rsidR="00D77F80" w:rsidRPr="00382835">
        <w:rPr>
          <w:sz w:val="24"/>
          <w:lang w:val="en-GB"/>
        </w:rPr>
        <w:t>1</w:t>
      </w:r>
      <w:r w:rsidR="005F1E34" w:rsidRPr="00382835">
        <w:rPr>
          <w:sz w:val="24"/>
          <w:lang w:val="en-GB"/>
        </w:rPr>
        <w:t xml:space="preserve"> </w:t>
      </w:r>
      <w:r w:rsidR="005F1E34">
        <w:rPr>
          <w:sz w:val="24"/>
          <w:lang w:val="en-GB"/>
        </w:rPr>
        <w:t>m</w:t>
      </w:r>
      <w:r w:rsidR="0031728B" w:rsidRPr="00C9534D">
        <w:rPr>
          <w:sz w:val="24"/>
          <w:lang w:val="en-GB"/>
        </w:rPr>
        <w:t xml:space="preserve"> </w:t>
      </w:r>
      <w:r w:rsidR="0031728B" w:rsidRPr="00382835">
        <w:rPr>
          <w:sz w:val="24"/>
          <w:lang w:val="en-GB"/>
        </w:rPr>
        <w:t xml:space="preserve">x 21 </w:t>
      </w:r>
      <w:r w:rsidR="0031728B" w:rsidRPr="00C9534D">
        <w:rPr>
          <w:sz w:val="24"/>
          <w:lang w:val="en-GB"/>
        </w:rPr>
        <w:t>m</w:t>
      </w:r>
    </w:p>
    <w:p w14:paraId="2EBF9A25" w14:textId="1677A35E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H</w:t>
      </w:r>
      <w:r w:rsidR="00154C91" w:rsidRPr="00C9534D">
        <w:rPr>
          <w:sz w:val="24"/>
          <w:lang w:val="en-GB"/>
        </w:rPr>
        <w:t>eight under the spot beams</w:t>
      </w:r>
      <w:r w:rsidRPr="00C9534D">
        <w:rPr>
          <w:sz w:val="24"/>
          <w:lang w:val="en-GB"/>
        </w:rPr>
        <w:t xml:space="preserve">: 7 </w:t>
      </w:r>
      <w:r w:rsidR="00154C91" w:rsidRPr="00C9534D">
        <w:rPr>
          <w:sz w:val="24"/>
          <w:lang w:val="en-GB"/>
        </w:rPr>
        <w:t>m</w:t>
      </w:r>
    </w:p>
    <w:p w14:paraId="07893E68" w14:textId="4B4589D8" w:rsidR="00C94052" w:rsidRPr="00C9534D" w:rsidRDefault="00154C91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Retractable grandstand with 200 seats can only be extended in full</w:t>
      </w:r>
    </w:p>
    <w:p w14:paraId="372BE1C4" w14:textId="3B0533F5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3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Capacit</w:t>
      </w:r>
      <w:r w:rsidR="00154C91" w:rsidRPr="00C9534D">
        <w:rPr>
          <w:sz w:val="24"/>
          <w:lang w:val="en-GB"/>
        </w:rPr>
        <w:t xml:space="preserve">y can be expanded to 350 seats with chairs </w:t>
      </w:r>
    </w:p>
    <w:p w14:paraId="2980E8B5" w14:textId="3F893C34" w:rsidR="00C94052" w:rsidRPr="00C9534D" w:rsidRDefault="00154C91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line="276" w:lineRule="auto"/>
        <w:ind w:right="729"/>
        <w:rPr>
          <w:sz w:val="24"/>
          <w:lang w:val="en-GB"/>
        </w:rPr>
      </w:pPr>
      <w:r w:rsidRPr="00C9534D">
        <w:rPr>
          <w:sz w:val="24"/>
          <w:lang w:val="en-GB"/>
        </w:rPr>
        <w:t>Room can be darkened completely by electric window curtain</w:t>
      </w:r>
      <w:r w:rsidR="006D083F" w:rsidRPr="00C9534D">
        <w:rPr>
          <w:sz w:val="24"/>
          <w:lang w:val="en-GB"/>
        </w:rPr>
        <w:t>; can only be operated from the balcony after explanation by the technician</w:t>
      </w:r>
    </w:p>
    <w:p w14:paraId="516C2CB0" w14:textId="0CB5BC2C" w:rsidR="00C94052" w:rsidRPr="00C9534D" w:rsidRDefault="006D083F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0" w:line="275" w:lineRule="exact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1 curtain stage right and 1 curtain stage left; can be opened or closed by sliding</w:t>
      </w:r>
    </w:p>
    <w:p w14:paraId="3DFB39F9" w14:textId="6E07CC33" w:rsidR="00C94052" w:rsidRPr="00382835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3"/>
        <w:ind w:hanging="361"/>
        <w:rPr>
          <w:sz w:val="24"/>
          <w:lang w:val="en-GB"/>
        </w:rPr>
      </w:pPr>
      <w:r w:rsidRPr="00382835">
        <w:rPr>
          <w:sz w:val="24"/>
          <w:lang w:val="en-GB"/>
        </w:rPr>
        <w:t>Par</w:t>
      </w:r>
      <w:r w:rsidR="006D083F" w:rsidRPr="00382835">
        <w:rPr>
          <w:sz w:val="24"/>
          <w:lang w:val="en-GB"/>
        </w:rPr>
        <w:t>quet floor</w:t>
      </w:r>
    </w:p>
    <w:p w14:paraId="69EBDDB8" w14:textId="367F343D" w:rsidR="00C94052" w:rsidRPr="00C9534D" w:rsidRDefault="00E877B8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10-metre-wide</w:t>
      </w:r>
      <w:r w:rsidR="006D083F" w:rsidRPr="00C9534D">
        <w:rPr>
          <w:sz w:val="24"/>
          <w:lang w:val="en-GB"/>
        </w:rPr>
        <w:t xml:space="preserve"> </w:t>
      </w:r>
      <w:r w:rsidR="009477F8">
        <w:rPr>
          <w:sz w:val="24"/>
          <w:lang w:val="en-GB"/>
        </w:rPr>
        <w:t>x</w:t>
      </w:r>
      <w:r w:rsidR="006D083F" w:rsidRPr="00C9534D">
        <w:rPr>
          <w:sz w:val="24"/>
          <w:lang w:val="en-GB"/>
        </w:rPr>
        <w:t xml:space="preserve"> </w:t>
      </w:r>
      <w:r w:rsidRPr="00C9534D">
        <w:rPr>
          <w:sz w:val="24"/>
          <w:lang w:val="en-GB"/>
        </w:rPr>
        <w:t>8-metre-deep</w:t>
      </w:r>
      <w:r w:rsidR="009477F8">
        <w:rPr>
          <w:sz w:val="24"/>
          <w:lang w:val="en-GB"/>
        </w:rPr>
        <w:t xml:space="preserve"> d</w:t>
      </w:r>
      <w:r w:rsidR="009477F8" w:rsidRPr="00C9534D">
        <w:rPr>
          <w:sz w:val="24"/>
          <w:lang w:val="en-GB"/>
        </w:rPr>
        <w:t>ance floor</w:t>
      </w:r>
      <w:r w:rsidR="0031728B" w:rsidRPr="00C9534D">
        <w:rPr>
          <w:sz w:val="24"/>
          <w:lang w:val="en-GB"/>
        </w:rPr>
        <w:t xml:space="preserve"> </w:t>
      </w:r>
      <w:r w:rsidR="006D083F" w:rsidRPr="00C9534D">
        <w:rPr>
          <w:sz w:val="24"/>
          <w:lang w:val="en-GB"/>
        </w:rPr>
        <w:t>available</w:t>
      </w:r>
    </w:p>
    <w:p w14:paraId="18A5DB00" w14:textId="59451FD7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 xml:space="preserve">8 Hanging points </w:t>
      </w:r>
      <w:r w:rsidR="006D083F" w:rsidRPr="00C9534D">
        <w:rPr>
          <w:sz w:val="24"/>
          <w:lang w:val="en-GB"/>
        </w:rPr>
        <w:t>and</w:t>
      </w:r>
      <w:r w:rsidRPr="00C9534D">
        <w:rPr>
          <w:sz w:val="24"/>
          <w:lang w:val="en-GB"/>
        </w:rPr>
        <w:t xml:space="preserve"> 4 </w:t>
      </w:r>
      <w:r w:rsidR="006D083F" w:rsidRPr="00C9534D">
        <w:rPr>
          <w:sz w:val="24"/>
          <w:lang w:val="en-GB"/>
        </w:rPr>
        <w:t>water barrels available</w:t>
      </w:r>
      <w:r w:rsidRPr="00C9534D">
        <w:rPr>
          <w:sz w:val="24"/>
          <w:lang w:val="en-GB"/>
        </w:rPr>
        <w:t xml:space="preserve"> (</w:t>
      </w:r>
      <w:r w:rsidR="006D083F" w:rsidRPr="00C9534D">
        <w:rPr>
          <w:sz w:val="24"/>
          <w:u w:val="single"/>
          <w:lang w:val="en-GB"/>
        </w:rPr>
        <w:t>see technical sheet</w:t>
      </w:r>
      <w:r w:rsidRPr="00C9534D">
        <w:rPr>
          <w:sz w:val="24"/>
          <w:u w:val="single"/>
          <w:lang w:val="en-GB"/>
        </w:rPr>
        <w:t xml:space="preserve"> ‘hanging</w:t>
      </w:r>
      <w:r w:rsidRPr="00C9534D">
        <w:rPr>
          <w:spacing w:val="-5"/>
          <w:sz w:val="24"/>
          <w:u w:val="single"/>
          <w:lang w:val="en-GB"/>
        </w:rPr>
        <w:t xml:space="preserve"> </w:t>
      </w:r>
      <w:r w:rsidRPr="00C9534D">
        <w:rPr>
          <w:sz w:val="24"/>
          <w:u w:val="single"/>
          <w:lang w:val="en-GB"/>
        </w:rPr>
        <w:t>points’</w:t>
      </w:r>
      <w:r w:rsidRPr="00C9534D">
        <w:rPr>
          <w:sz w:val="24"/>
          <w:lang w:val="en-GB"/>
        </w:rPr>
        <w:t>)</w:t>
      </w:r>
    </w:p>
    <w:p w14:paraId="2DCF4BD8" w14:textId="0A7EF473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0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32</w:t>
      </w:r>
      <w:r w:rsidR="00C861D8">
        <w:rPr>
          <w:sz w:val="24"/>
          <w:lang w:val="en-GB"/>
        </w:rPr>
        <w:t xml:space="preserve"> </w:t>
      </w:r>
      <w:r w:rsidRPr="00C9534D">
        <w:rPr>
          <w:sz w:val="24"/>
          <w:lang w:val="en-GB"/>
        </w:rPr>
        <w:t>podium</w:t>
      </w:r>
      <w:r w:rsidR="006D083F" w:rsidRPr="00C9534D">
        <w:rPr>
          <w:sz w:val="24"/>
          <w:lang w:val="en-GB"/>
        </w:rPr>
        <w:t xml:space="preserve"> </w:t>
      </w:r>
      <w:r w:rsidRPr="00C9534D">
        <w:rPr>
          <w:sz w:val="24"/>
          <w:lang w:val="en-GB"/>
        </w:rPr>
        <w:t>element</w:t>
      </w:r>
      <w:r w:rsidR="006D083F" w:rsidRPr="00C9534D">
        <w:rPr>
          <w:sz w:val="24"/>
          <w:lang w:val="en-GB"/>
        </w:rPr>
        <w:t>s</w:t>
      </w:r>
      <w:r w:rsidR="00055CE0">
        <w:rPr>
          <w:sz w:val="24"/>
          <w:lang w:val="en-GB"/>
        </w:rPr>
        <w:t xml:space="preserve"> </w:t>
      </w:r>
      <w:r w:rsidR="00055CE0" w:rsidRPr="00C9534D">
        <w:rPr>
          <w:sz w:val="24"/>
          <w:lang w:val="en-GB"/>
        </w:rPr>
        <w:t>2 m²</w:t>
      </w:r>
      <w:r w:rsidR="00055CE0">
        <w:rPr>
          <w:sz w:val="24"/>
          <w:lang w:val="en-GB"/>
        </w:rPr>
        <w:t xml:space="preserve"> each</w:t>
      </w:r>
      <w:r w:rsidR="00055CE0" w:rsidRPr="00C9534D">
        <w:rPr>
          <w:sz w:val="24"/>
          <w:lang w:val="en-GB"/>
        </w:rPr>
        <w:t xml:space="preserve"> (64 m²)</w:t>
      </w:r>
      <w:r w:rsidRPr="00C9534D">
        <w:rPr>
          <w:sz w:val="24"/>
          <w:lang w:val="en-GB"/>
        </w:rPr>
        <w:t xml:space="preserve">, </w:t>
      </w:r>
      <w:r w:rsidR="006D083F" w:rsidRPr="00C9534D">
        <w:rPr>
          <w:sz w:val="24"/>
          <w:lang w:val="en-GB"/>
        </w:rPr>
        <w:t>adjustable height</w:t>
      </w:r>
      <w:r w:rsidRPr="00C9534D">
        <w:rPr>
          <w:sz w:val="24"/>
          <w:lang w:val="en-GB"/>
        </w:rPr>
        <w:t xml:space="preserve"> (20</w:t>
      </w:r>
      <w:r w:rsidR="00E2417E">
        <w:rPr>
          <w:sz w:val="24"/>
          <w:lang w:val="en-GB"/>
        </w:rPr>
        <w:t xml:space="preserve"> cm</w:t>
      </w:r>
      <w:r w:rsidRPr="00C9534D">
        <w:rPr>
          <w:sz w:val="24"/>
          <w:lang w:val="en-GB"/>
        </w:rPr>
        <w:t xml:space="preserve"> to 80 cm)</w:t>
      </w:r>
    </w:p>
    <w:p w14:paraId="049D63D5" w14:textId="58E15B10" w:rsidR="00C94052" w:rsidRPr="00382835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4"/>
        <w:ind w:hanging="361"/>
        <w:rPr>
          <w:sz w:val="24"/>
          <w:lang w:val="en-GB"/>
        </w:rPr>
      </w:pPr>
      <w:r w:rsidRPr="00382835">
        <w:rPr>
          <w:sz w:val="24"/>
          <w:lang w:val="en-GB"/>
        </w:rPr>
        <w:t xml:space="preserve">2 </w:t>
      </w:r>
      <w:r w:rsidR="006D083F" w:rsidRPr="00382835">
        <w:rPr>
          <w:sz w:val="24"/>
          <w:lang w:val="en-GB"/>
        </w:rPr>
        <w:t>pulpits</w:t>
      </w:r>
    </w:p>
    <w:p w14:paraId="250B84FF" w14:textId="4374914E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0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Buffet</w:t>
      </w:r>
      <w:r w:rsidR="006D083F" w:rsidRPr="00C9534D">
        <w:rPr>
          <w:sz w:val="24"/>
          <w:lang w:val="en-GB"/>
        </w:rPr>
        <w:t xml:space="preserve"> </w:t>
      </w:r>
      <w:r w:rsidRPr="00C9534D">
        <w:rPr>
          <w:sz w:val="24"/>
          <w:lang w:val="en-GB"/>
        </w:rPr>
        <w:t>piano (</w:t>
      </w:r>
      <w:r w:rsidR="006D083F" w:rsidRPr="00C9534D">
        <w:rPr>
          <w:sz w:val="24"/>
          <w:lang w:val="en-GB"/>
        </w:rPr>
        <w:t>price</w:t>
      </w:r>
      <w:r w:rsidR="00134393">
        <w:rPr>
          <w:sz w:val="24"/>
          <w:lang w:val="en-GB"/>
        </w:rPr>
        <w:t>s</w:t>
      </w:r>
      <w:r w:rsidR="006D083F" w:rsidRPr="00C9534D">
        <w:rPr>
          <w:sz w:val="24"/>
          <w:lang w:val="en-GB"/>
        </w:rPr>
        <w:t xml:space="preserve"> can be requested at the reception desk or from the technical team</w:t>
      </w:r>
      <w:r w:rsidRPr="00C9534D">
        <w:rPr>
          <w:sz w:val="24"/>
          <w:lang w:val="en-GB"/>
        </w:rPr>
        <w:t>)</w:t>
      </w:r>
    </w:p>
    <w:p w14:paraId="45FA0154" w14:textId="63A7DD34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 xml:space="preserve">2 </w:t>
      </w:r>
      <w:r w:rsidR="006D083F" w:rsidRPr="00C9534D">
        <w:rPr>
          <w:sz w:val="24"/>
          <w:lang w:val="en-GB"/>
        </w:rPr>
        <w:t>dressing rooms accessible from the De Put Hall, via a staircase</w:t>
      </w:r>
    </w:p>
    <w:p w14:paraId="2311D36D" w14:textId="290AD13B" w:rsidR="00C94052" w:rsidRPr="00C9534D" w:rsidRDefault="001C1694">
      <w:pPr>
        <w:spacing w:before="40"/>
        <w:ind w:left="1454"/>
        <w:rPr>
          <w:sz w:val="20"/>
          <w:lang w:val="en-GB"/>
        </w:rPr>
      </w:pPr>
      <w:r>
        <w:rPr>
          <w:b/>
          <w:sz w:val="20"/>
          <w:lang w:val="en-GB"/>
        </w:rPr>
        <w:t>e</w:t>
      </w:r>
      <w:r w:rsidR="006D083F" w:rsidRPr="00C9534D">
        <w:rPr>
          <w:b/>
          <w:sz w:val="20"/>
          <w:lang w:val="en-GB"/>
        </w:rPr>
        <w:t>ach</w:t>
      </w:r>
      <w:r>
        <w:rPr>
          <w:b/>
          <w:sz w:val="20"/>
          <w:lang w:val="en-GB"/>
        </w:rPr>
        <w:t xml:space="preserve"> one contains</w:t>
      </w:r>
      <w:r w:rsidR="0031728B" w:rsidRPr="00C9534D">
        <w:rPr>
          <w:sz w:val="20"/>
          <w:lang w:val="en-GB"/>
        </w:rPr>
        <w:t xml:space="preserve">: 3 </w:t>
      </w:r>
      <w:r w:rsidR="006D083F" w:rsidRPr="00C9534D">
        <w:rPr>
          <w:sz w:val="20"/>
          <w:lang w:val="en-GB"/>
        </w:rPr>
        <w:t>washbasins</w:t>
      </w:r>
      <w:r w:rsidR="0031728B" w:rsidRPr="00C9534D">
        <w:rPr>
          <w:sz w:val="20"/>
          <w:lang w:val="en-GB"/>
        </w:rPr>
        <w:t xml:space="preserve">, 4 </w:t>
      </w:r>
      <w:r w:rsidR="006D083F" w:rsidRPr="00C9534D">
        <w:rPr>
          <w:sz w:val="20"/>
          <w:lang w:val="en-GB"/>
        </w:rPr>
        <w:t>make-up mirrors with lamps, 2 dressing mirrors</w:t>
      </w:r>
      <w:r w:rsidR="0031728B" w:rsidRPr="00C9534D">
        <w:rPr>
          <w:sz w:val="20"/>
          <w:lang w:val="en-GB"/>
        </w:rPr>
        <w:t xml:space="preserve">, 1 </w:t>
      </w:r>
      <w:r w:rsidR="006D083F" w:rsidRPr="00C9534D">
        <w:rPr>
          <w:sz w:val="20"/>
          <w:lang w:val="en-GB"/>
        </w:rPr>
        <w:t>table</w:t>
      </w:r>
      <w:r w:rsidR="0031728B" w:rsidRPr="00C9534D">
        <w:rPr>
          <w:sz w:val="20"/>
          <w:lang w:val="en-GB"/>
        </w:rPr>
        <w:t xml:space="preserve">, 10 </w:t>
      </w:r>
      <w:r w:rsidR="006D083F" w:rsidRPr="00C9534D">
        <w:rPr>
          <w:sz w:val="20"/>
          <w:lang w:val="en-GB"/>
        </w:rPr>
        <w:t>chairs</w:t>
      </w:r>
      <w:r w:rsidR="0031728B" w:rsidRPr="00C9534D">
        <w:rPr>
          <w:sz w:val="20"/>
          <w:lang w:val="en-GB"/>
        </w:rPr>
        <w:t xml:space="preserve">, 5 </w:t>
      </w:r>
      <w:r w:rsidR="006D083F" w:rsidRPr="00C9534D">
        <w:rPr>
          <w:sz w:val="20"/>
          <w:lang w:val="en-GB"/>
        </w:rPr>
        <w:t>stools</w:t>
      </w:r>
    </w:p>
    <w:p w14:paraId="7DE8C340" w14:textId="2E5FB31A" w:rsidR="00C94052" w:rsidRPr="00C9534D" w:rsidRDefault="006D083F">
      <w:pPr>
        <w:spacing w:before="37"/>
        <w:ind w:left="1454"/>
        <w:rPr>
          <w:sz w:val="20"/>
          <w:lang w:val="en-GB"/>
        </w:rPr>
      </w:pPr>
      <w:r w:rsidRPr="00C9534D">
        <w:rPr>
          <w:b/>
          <w:i/>
          <w:sz w:val="20"/>
          <w:lang w:val="en-GB"/>
        </w:rPr>
        <w:t>separately in the corridor</w:t>
      </w:r>
      <w:r w:rsidR="0031728B" w:rsidRPr="00C9534D">
        <w:rPr>
          <w:i/>
          <w:sz w:val="20"/>
          <w:lang w:val="en-GB"/>
        </w:rPr>
        <w:t xml:space="preserve">: </w:t>
      </w:r>
      <w:r w:rsidRPr="00C9534D">
        <w:rPr>
          <w:sz w:val="20"/>
          <w:lang w:val="en-GB"/>
        </w:rPr>
        <w:t>toilet</w:t>
      </w:r>
      <w:r w:rsidR="0031728B" w:rsidRPr="00C9534D">
        <w:rPr>
          <w:sz w:val="20"/>
          <w:lang w:val="en-GB"/>
        </w:rPr>
        <w:t xml:space="preserve">, </w:t>
      </w:r>
      <w:r w:rsidRPr="00C9534D">
        <w:rPr>
          <w:sz w:val="20"/>
          <w:lang w:val="en-GB"/>
        </w:rPr>
        <w:t>showers</w:t>
      </w:r>
      <w:r w:rsidR="0031728B" w:rsidRPr="00C9534D">
        <w:rPr>
          <w:sz w:val="20"/>
          <w:lang w:val="en-GB"/>
        </w:rPr>
        <w:t xml:space="preserve"> (2 </w:t>
      </w:r>
      <w:r w:rsidRPr="00C9534D">
        <w:rPr>
          <w:sz w:val="20"/>
          <w:lang w:val="en-GB"/>
        </w:rPr>
        <w:t>for women</w:t>
      </w:r>
      <w:r w:rsidR="0031728B" w:rsidRPr="00C9534D">
        <w:rPr>
          <w:sz w:val="20"/>
          <w:lang w:val="en-GB"/>
        </w:rPr>
        <w:t xml:space="preserve">, 2 </w:t>
      </w:r>
      <w:r w:rsidRPr="00C9534D">
        <w:rPr>
          <w:sz w:val="20"/>
          <w:lang w:val="en-GB"/>
        </w:rPr>
        <w:t>for men</w:t>
      </w:r>
      <w:r w:rsidR="0031728B" w:rsidRPr="00C9534D">
        <w:rPr>
          <w:sz w:val="20"/>
          <w:lang w:val="en-GB"/>
        </w:rPr>
        <w:t>)</w:t>
      </w:r>
    </w:p>
    <w:p w14:paraId="65977977" w14:textId="0184BC7F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35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 xml:space="preserve">Catering: 15 walking dinner </w:t>
      </w:r>
      <w:r w:rsidR="006D083F" w:rsidRPr="00C9534D">
        <w:rPr>
          <w:sz w:val="24"/>
          <w:lang w:val="en-GB"/>
        </w:rPr>
        <w:t xml:space="preserve">tables and 3 </w:t>
      </w:r>
      <w:r w:rsidRPr="00C9534D">
        <w:rPr>
          <w:sz w:val="24"/>
          <w:lang w:val="en-GB"/>
        </w:rPr>
        <w:t xml:space="preserve">buffet </w:t>
      </w:r>
      <w:r w:rsidR="006D083F" w:rsidRPr="00C9534D">
        <w:rPr>
          <w:sz w:val="24"/>
          <w:lang w:val="en-GB"/>
        </w:rPr>
        <w:t>tables</w:t>
      </w:r>
      <w:r w:rsidRPr="00C9534D">
        <w:rPr>
          <w:sz w:val="24"/>
          <w:lang w:val="en-GB"/>
        </w:rPr>
        <w:t xml:space="preserve"> (</w:t>
      </w:r>
      <w:r w:rsidR="006D083F" w:rsidRPr="00C9534D">
        <w:rPr>
          <w:sz w:val="24"/>
          <w:lang w:val="en-GB"/>
        </w:rPr>
        <w:t>with canopy</w:t>
      </w:r>
      <w:r w:rsidRPr="00C9534D">
        <w:rPr>
          <w:sz w:val="24"/>
          <w:lang w:val="en-GB"/>
        </w:rPr>
        <w:t>)</w:t>
      </w:r>
      <w:r w:rsidRPr="00C9534D">
        <w:rPr>
          <w:spacing w:val="-2"/>
          <w:sz w:val="24"/>
          <w:lang w:val="en-GB"/>
        </w:rPr>
        <w:t xml:space="preserve"> </w:t>
      </w:r>
      <w:r w:rsidR="006D083F" w:rsidRPr="00C9534D">
        <w:rPr>
          <w:sz w:val="24"/>
          <w:lang w:val="en-GB"/>
        </w:rPr>
        <w:t>available</w:t>
      </w:r>
    </w:p>
    <w:p w14:paraId="7F1BB6F3" w14:textId="77777777" w:rsidR="00C94052" w:rsidRPr="00C9534D" w:rsidRDefault="00C94052">
      <w:pPr>
        <w:pStyle w:val="Plattetekst"/>
        <w:ind w:left="0"/>
        <w:rPr>
          <w:sz w:val="26"/>
          <w:lang w:val="en-GB"/>
        </w:rPr>
      </w:pPr>
    </w:p>
    <w:p w14:paraId="6546779E" w14:textId="77777777" w:rsidR="00C94052" w:rsidRPr="00C9534D" w:rsidRDefault="00C94052">
      <w:pPr>
        <w:pStyle w:val="Plattetekst"/>
        <w:spacing w:before="6"/>
        <w:ind w:left="0"/>
        <w:rPr>
          <w:sz w:val="21"/>
          <w:lang w:val="en-GB"/>
        </w:rPr>
      </w:pPr>
    </w:p>
    <w:p w14:paraId="5B67E59A" w14:textId="3543710F" w:rsidR="00C94052" w:rsidRPr="00C9534D" w:rsidRDefault="006D083F">
      <w:pPr>
        <w:pStyle w:val="Plattetekst"/>
        <w:ind w:left="1094"/>
        <w:rPr>
          <w:lang w:val="en-GB"/>
        </w:rPr>
      </w:pPr>
      <w:r w:rsidRPr="00C9534D">
        <w:rPr>
          <w:u w:val="single"/>
          <w:lang w:val="en-GB"/>
        </w:rPr>
        <w:t>Request</w:t>
      </w:r>
      <w:r w:rsidR="0031728B" w:rsidRPr="00C9534D">
        <w:rPr>
          <w:u w:val="single"/>
          <w:lang w:val="en-GB"/>
        </w:rPr>
        <w:t xml:space="preserve"> (</w:t>
      </w:r>
      <w:r w:rsidRPr="00C9534D">
        <w:rPr>
          <w:u w:val="single"/>
          <w:lang w:val="en-GB"/>
        </w:rPr>
        <w:t>cross out what does not apply</w:t>
      </w:r>
      <w:r w:rsidR="0031728B" w:rsidRPr="00C9534D">
        <w:rPr>
          <w:u w:val="single"/>
          <w:lang w:val="en-GB"/>
        </w:rPr>
        <w:t>):</w:t>
      </w:r>
    </w:p>
    <w:p w14:paraId="3BE032CA" w14:textId="77777777" w:rsidR="00C94052" w:rsidRPr="00C9534D" w:rsidRDefault="00C94052">
      <w:pPr>
        <w:pStyle w:val="Plattetekst"/>
        <w:spacing w:before="1"/>
        <w:ind w:left="0"/>
        <w:rPr>
          <w:sz w:val="23"/>
          <w:lang w:val="en-GB"/>
        </w:rPr>
      </w:pPr>
    </w:p>
    <w:p w14:paraId="2309542A" w14:textId="69F739A5" w:rsidR="00C94052" w:rsidRPr="00C9534D" w:rsidRDefault="006D083F">
      <w:pPr>
        <w:spacing w:before="92"/>
        <w:ind w:left="1094"/>
        <w:rPr>
          <w:i/>
          <w:sz w:val="24"/>
          <w:lang w:val="en-GB"/>
        </w:rPr>
      </w:pPr>
      <w:r w:rsidRPr="00C9534D">
        <w:rPr>
          <w:i/>
          <w:sz w:val="24"/>
          <w:lang w:val="en-GB"/>
        </w:rPr>
        <w:t>Grandstand</w:t>
      </w:r>
      <w:r w:rsidR="0031728B" w:rsidRPr="00C9534D">
        <w:rPr>
          <w:i/>
          <w:sz w:val="24"/>
          <w:lang w:val="en-GB"/>
        </w:rPr>
        <w:t xml:space="preserve"> </w:t>
      </w:r>
      <w:r w:rsidRPr="00C9534D">
        <w:rPr>
          <w:i/>
          <w:sz w:val="24"/>
          <w:lang w:val="en-GB"/>
        </w:rPr>
        <w:t>retracted</w:t>
      </w:r>
      <w:r w:rsidR="0031728B" w:rsidRPr="00C9534D">
        <w:rPr>
          <w:i/>
          <w:sz w:val="24"/>
          <w:lang w:val="en-GB"/>
        </w:rPr>
        <w:t>/</w:t>
      </w:r>
      <w:r w:rsidRPr="00C9534D">
        <w:rPr>
          <w:i/>
          <w:sz w:val="24"/>
          <w:lang w:val="en-GB"/>
        </w:rPr>
        <w:t>extended</w:t>
      </w:r>
    </w:p>
    <w:p w14:paraId="37EE8E80" w14:textId="4F51BE99" w:rsidR="00C94052" w:rsidRPr="00C9534D" w:rsidRDefault="0031728B">
      <w:pPr>
        <w:spacing w:before="41" w:line="278" w:lineRule="auto"/>
        <w:ind w:left="1094" w:right="4586"/>
        <w:rPr>
          <w:i/>
          <w:sz w:val="24"/>
          <w:lang w:val="en-GB"/>
        </w:rPr>
      </w:pPr>
      <w:r w:rsidRPr="00C9534D">
        <w:rPr>
          <w:i/>
          <w:sz w:val="24"/>
          <w:lang w:val="en-GB"/>
        </w:rPr>
        <w:t xml:space="preserve">Extra </w:t>
      </w:r>
      <w:r w:rsidR="006D083F" w:rsidRPr="00C9534D">
        <w:rPr>
          <w:i/>
          <w:sz w:val="24"/>
          <w:lang w:val="en-GB"/>
        </w:rPr>
        <w:t>chairs</w:t>
      </w:r>
      <w:r w:rsidRPr="00C9534D">
        <w:rPr>
          <w:i/>
          <w:sz w:val="24"/>
          <w:lang w:val="en-GB"/>
        </w:rPr>
        <w:t xml:space="preserve"> (</w:t>
      </w:r>
      <w:r w:rsidR="006D083F" w:rsidRPr="00C9534D">
        <w:rPr>
          <w:i/>
          <w:sz w:val="24"/>
          <w:lang w:val="en-GB"/>
        </w:rPr>
        <w:t>number</w:t>
      </w:r>
      <w:r w:rsidRPr="00C9534D">
        <w:rPr>
          <w:i/>
          <w:sz w:val="24"/>
          <w:lang w:val="en-GB"/>
        </w:rPr>
        <w:t>: …)/</w:t>
      </w:r>
      <w:r w:rsidR="006D083F" w:rsidRPr="00C9534D">
        <w:rPr>
          <w:i/>
          <w:sz w:val="24"/>
          <w:lang w:val="en-GB"/>
        </w:rPr>
        <w:t>no</w:t>
      </w:r>
      <w:r w:rsidRPr="00C9534D">
        <w:rPr>
          <w:i/>
          <w:sz w:val="24"/>
          <w:lang w:val="en-GB"/>
        </w:rPr>
        <w:t xml:space="preserve"> extra </w:t>
      </w:r>
      <w:r w:rsidR="006D083F" w:rsidRPr="00C9534D">
        <w:rPr>
          <w:i/>
          <w:sz w:val="24"/>
          <w:lang w:val="en-GB"/>
        </w:rPr>
        <w:t>chairs</w:t>
      </w:r>
      <w:r w:rsidR="006D083F" w:rsidRPr="00C9534D">
        <w:rPr>
          <w:i/>
          <w:sz w:val="24"/>
          <w:lang w:val="en-GB"/>
        </w:rPr>
        <w:br/>
        <w:t>Dance floor</w:t>
      </w:r>
      <w:r w:rsidRPr="00C9534D">
        <w:rPr>
          <w:i/>
          <w:sz w:val="24"/>
          <w:lang w:val="en-GB"/>
        </w:rPr>
        <w:t>/</w:t>
      </w:r>
      <w:r w:rsidR="006D083F" w:rsidRPr="00C9534D">
        <w:rPr>
          <w:i/>
          <w:sz w:val="24"/>
          <w:lang w:val="en-GB"/>
        </w:rPr>
        <w:t>no dance floor</w:t>
      </w:r>
    </w:p>
    <w:p w14:paraId="55DD83AA" w14:textId="2937389D" w:rsidR="00C94052" w:rsidRPr="00C9534D" w:rsidRDefault="0031728B">
      <w:pPr>
        <w:spacing w:line="276" w:lineRule="auto"/>
        <w:ind w:left="1094" w:right="6492"/>
        <w:rPr>
          <w:i/>
          <w:sz w:val="24"/>
          <w:lang w:val="en-GB"/>
        </w:rPr>
      </w:pPr>
      <w:r w:rsidRPr="00C9534D">
        <w:rPr>
          <w:i/>
          <w:sz w:val="24"/>
          <w:lang w:val="en-GB"/>
        </w:rPr>
        <w:t>Hanging points/</w:t>
      </w:r>
      <w:r w:rsidR="006D083F" w:rsidRPr="00C9534D">
        <w:rPr>
          <w:i/>
          <w:sz w:val="24"/>
          <w:lang w:val="en-GB"/>
        </w:rPr>
        <w:t>no</w:t>
      </w:r>
      <w:r w:rsidRPr="00C9534D">
        <w:rPr>
          <w:i/>
          <w:sz w:val="24"/>
          <w:lang w:val="en-GB"/>
        </w:rPr>
        <w:t xml:space="preserve"> hanging points </w:t>
      </w:r>
      <w:r w:rsidR="006D083F" w:rsidRPr="00C9534D">
        <w:rPr>
          <w:i/>
          <w:sz w:val="24"/>
          <w:lang w:val="en-GB"/>
        </w:rPr>
        <w:t>Water barrels</w:t>
      </w:r>
      <w:r w:rsidRPr="00C9534D">
        <w:rPr>
          <w:i/>
          <w:sz w:val="24"/>
          <w:lang w:val="en-GB"/>
        </w:rPr>
        <w:t>/</w:t>
      </w:r>
      <w:r w:rsidR="006D083F" w:rsidRPr="00C9534D">
        <w:rPr>
          <w:i/>
          <w:sz w:val="24"/>
          <w:lang w:val="en-GB"/>
        </w:rPr>
        <w:t>no water barrels</w:t>
      </w:r>
    </w:p>
    <w:p w14:paraId="2E10EF52" w14:textId="45D9C0BD" w:rsidR="00C94052" w:rsidRPr="00C9534D" w:rsidRDefault="0031728B">
      <w:pPr>
        <w:spacing w:line="278" w:lineRule="auto"/>
        <w:ind w:left="1094" w:right="4559"/>
        <w:rPr>
          <w:i/>
          <w:sz w:val="24"/>
          <w:lang w:val="en-GB"/>
        </w:rPr>
      </w:pPr>
      <w:r w:rsidRPr="00C9534D">
        <w:rPr>
          <w:i/>
          <w:sz w:val="24"/>
          <w:lang w:val="en-GB"/>
        </w:rPr>
        <w:t>Podium</w:t>
      </w:r>
      <w:r w:rsidR="006D083F" w:rsidRPr="00C9534D">
        <w:rPr>
          <w:i/>
          <w:sz w:val="24"/>
          <w:lang w:val="en-GB"/>
        </w:rPr>
        <w:t xml:space="preserve"> </w:t>
      </w:r>
      <w:r w:rsidRPr="00C9534D">
        <w:rPr>
          <w:i/>
          <w:sz w:val="24"/>
          <w:lang w:val="en-GB"/>
        </w:rPr>
        <w:t>element</w:t>
      </w:r>
      <w:r w:rsidR="006D083F" w:rsidRPr="00C9534D">
        <w:rPr>
          <w:i/>
          <w:sz w:val="24"/>
          <w:lang w:val="en-GB"/>
        </w:rPr>
        <w:t>s</w:t>
      </w:r>
      <w:r w:rsidRPr="00C9534D">
        <w:rPr>
          <w:i/>
          <w:sz w:val="24"/>
          <w:lang w:val="en-GB"/>
        </w:rPr>
        <w:t xml:space="preserve"> (</w:t>
      </w:r>
      <w:r w:rsidR="006D083F" w:rsidRPr="00C9534D">
        <w:rPr>
          <w:i/>
          <w:sz w:val="24"/>
          <w:lang w:val="en-GB"/>
        </w:rPr>
        <w:t>number</w:t>
      </w:r>
      <w:r w:rsidRPr="00C9534D">
        <w:rPr>
          <w:i/>
          <w:sz w:val="24"/>
          <w:lang w:val="en-GB"/>
        </w:rPr>
        <w:t>: …)/</w:t>
      </w:r>
      <w:r w:rsidR="006D083F" w:rsidRPr="00C9534D">
        <w:rPr>
          <w:i/>
          <w:sz w:val="24"/>
          <w:lang w:val="en-GB"/>
        </w:rPr>
        <w:t>no</w:t>
      </w:r>
      <w:r w:rsidRPr="00C9534D">
        <w:rPr>
          <w:i/>
          <w:sz w:val="24"/>
          <w:lang w:val="en-GB"/>
        </w:rPr>
        <w:t xml:space="preserve"> podium</w:t>
      </w:r>
      <w:r w:rsidR="006D083F" w:rsidRPr="00C9534D">
        <w:rPr>
          <w:i/>
          <w:sz w:val="24"/>
          <w:lang w:val="en-GB"/>
        </w:rPr>
        <w:t xml:space="preserve"> </w:t>
      </w:r>
      <w:r w:rsidRPr="00C9534D">
        <w:rPr>
          <w:i/>
          <w:sz w:val="24"/>
          <w:lang w:val="en-GB"/>
        </w:rPr>
        <w:t>element</w:t>
      </w:r>
      <w:r w:rsidR="006D083F" w:rsidRPr="00C9534D">
        <w:rPr>
          <w:i/>
          <w:sz w:val="24"/>
          <w:lang w:val="en-GB"/>
        </w:rPr>
        <w:t>s</w:t>
      </w:r>
      <w:r w:rsidRPr="00C9534D">
        <w:rPr>
          <w:i/>
          <w:sz w:val="24"/>
          <w:lang w:val="en-GB"/>
        </w:rPr>
        <w:t xml:space="preserve"> </w:t>
      </w:r>
      <w:r w:rsidR="006D083F" w:rsidRPr="00C9534D">
        <w:rPr>
          <w:i/>
          <w:sz w:val="24"/>
          <w:lang w:val="en-GB"/>
        </w:rPr>
        <w:t>Pulpits</w:t>
      </w:r>
      <w:r w:rsidRPr="00C9534D">
        <w:rPr>
          <w:i/>
          <w:sz w:val="24"/>
          <w:lang w:val="en-GB"/>
        </w:rPr>
        <w:t>/</w:t>
      </w:r>
      <w:r w:rsidR="006D083F" w:rsidRPr="00C9534D">
        <w:rPr>
          <w:i/>
          <w:sz w:val="24"/>
          <w:lang w:val="en-GB"/>
        </w:rPr>
        <w:t>no pulpits</w:t>
      </w:r>
    </w:p>
    <w:p w14:paraId="5AB9D91B" w14:textId="6EB10F0D" w:rsidR="00C94052" w:rsidRPr="00C9534D" w:rsidRDefault="0031728B" w:rsidP="006D083F">
      <w:pPr>
        <w:spacing w:line="276" w:lineRule="auto"/>
        <w:ind w:left="1094" w:right="5049"/>
        <w:rPr>
          <w:i/>
          <w:sz w:val="24"/>
          <w:lang w:val="en-GB"/>
        </w:rPr>
      </w:pPr>
      <w:r w:rsidRPr="00C9534D">
        <w:rPr>
          <w:i/>
          <w:sz w:val="24"/>
          <w:lang w:val="en-GB"/>
        </w:rPr>
        <w:t>Buffet</w:t>
      </w:r>
      <w:r w:rsidR="006D083F" w:rsidRPr="00C9534D">
        <w:rPr>
          <w:i/>
          <w:sz w:val="24"/>
          <w:lang w:val="en-GB"/>
        </w:rPr>
        <w:t xml:space="preserve"> </w:t>
      </w:r>
      <w:r w:rsidRPr="00C9534D">
        <w:rPr>
          <w:i/>
          <w:sz w:val="24"/>
          <w:lang w:val="en-GB"/>
        </w:rPr>
        <w:t>piano/</w:t>
      </w:r>
      <w:r w:rsidR="006D083F" w:rsidRPr="00C9534D">
        <w:rPr>
          <w:i/>
          <w:sz w:val="24"/>
          <w:lang w:val="en-GB"/>
        </w:rPr>
        <w:t>no</w:t>
      </w:r>
      <w:r w:rsidRPr="00C9534D">
        <w:rPr>
          <w:i/>
          <w:sz w:val="24"/>
          <w:lang w:val="en-GB"/>
        </w:rPr>
        <w:t xml:space="preserve"> buffet</w:t>
      </w:r>
      <w:r w:rsidR="006D083F" w:rsidRPr="00C9534D">
        <w:rPr>
          <w:i/>
          <w:sz w:val="24"/>
          <w:lang w:val="en-GB"/>
        </w:rPr>
        <w:t xml:space="preserve"> </w:t>
      </w:r>
      <w:r w:rsidRPr="00C9534D">
        <w:rPr>
          <w:i/>
          <w:sz w:val="24"/>
          <w:lang w:val="en-GB"/>
        </w:rPr>
        <w:t xml:space="preserve">piano </w:t>
      </w:r>
      <w:r w:rsidR="006D083F" w:rsidRPr="00C9534D">
        <w:rPr>
          <w:i/>
          <w:sz w:val="24"/>
          <w:lang w:val="en-GB"/>
        </w:rPr>
        <w:br/>
        <w:t>Dressing rooms</w:t>
      </w:r>
      <w:r w:rsidRPr="00C9534D">
        <w:rPr>
          <w:i/>
          <w:sz w:val="24"/>
          <w:lang w:val="en-GB"/>
        </w:rPr>
        <w:t xml:space="preserve"> (</w:t>
      </w:r>
      <w:r w:rsidR="006D083F" w:rsidRPr="00C9534D">
        <w:rPr>
          <w:i/>
          <w:sz w:val="24"/>
          <w:lang w:val="en-GB"/>
        </w:rPr>
        <w:t>number</w:t>
      </w:r>
      <w:r w:rsidRPr="00C9534D">
        <w:rPr>
          <w:i/>
          <w:sz w:val="24"/>
          <w:lang w:val="en-GB"/>
        </w:rPr>
        <w:t>: …)/</w:t>
      </w:r>
      <w:r w:rsidR="006D083F" w:rsidRPr="00C9534D">
        <w:rPr>
          <w:i/>
          <w:sz w:val="24"/>
          <w:lang w:val="en-GB"/>
        </w:rPr>
        <w:t>no dressing rooms</w:t>
      </w:r>
    </w:p>
    <w:p w14:paraId="26CAC31E" w14:textId="77BF1C91" w:rsidR="00C94052" w:rsidRPr="00C9534D" w:rsidRDefault="0031728B" w:rsidP="006D083F">
      <w:pPr>
        <w:spacing w:line="278" w:lineRule="auto"/>
        <w:ind w:left="1094" w:right="3632"/>
        <w:rPr>
          <w:i/>
          <w:sz w:val="24"/>
          <w:lang w:val="en-GB"/>
        </w:rPr>
      </w:pPr>
      <w:r w:rsidRPr="00C9534D">
        <w:rPr>
          <w:i/>
          <w:sz w:val="24"/>
          <w:lang w:val="en-GB"/>
        </w:rPr>
        <w:t xml:space="preserve">Walking dinner </w:t>
      </w:r>
      <w:r w:rsidR="006D083F" w:rsidRPr="00C9534D">
        <w:rPr>
          <w:i/>
          <w:sz w:val="24"/>
          <w:lang w:val="en-GB"/>
        </w:rPr>
        <w:t>tables</w:t>
      </w:r>
      <w:r w:rsidRPr="00C9534D">
        <w:rPr>
          <w:i/>
          <w:sz w:val="24"/>
          <w:lang w:val="en-GB"/>
        </w:rPr>
        <w:t xml:space="preserve"> (</w:t>
      </w:r>
      <w:r w:rsidR="006D083F" w:rsidRPr="00C9534D">
        <w:rPr>
          <w:i/>
          <w:sz w:val="24"/>
          <w:lang w:val="en-GB"/>
        </w:rPr>
        <w:t>number</w:t>
      </w:r>
      <w:r w:rsidRPr="00C9534D">
        <w:rPr>
          <w:i/>
          <w:sz w:val="24"/>
          <w:lang w:val="en-GB"/>
        </w:rPr>
        <w:t>: …)/</w:t>
      </w:r>
      <w:r w:rsidR="006D083F" w:rsidRPr="00C9534D">
        <w:rPr>
          <w:i/>
          <w:sz w:val="24"/>
          <w:lang w:val="en-GB"/>
        </w:rPr>
        <w:t>no</w:t>
      </w:r>
      <w:r w:rsidRPr="00C9534D">
        <w:rPr>
          <w:i/>
          <w:sz w:val="24"/>
          <w:lang w:val="en-GB"/>
        </w:rPr>
        <w:t xml:space="preserve"> walking dinner </w:t>
      </w:r>
      <w:r w:rsidR="006D083F" w:rsidRPr="00C9534D">
        <w:rPr>
          <w:i/>
          <w:sz w:val="24"/>
          <w:lang w:val="en-GB"/>
        </w:rPr>
        <w:t>tables</w:t>
      </w:r>
      <w:r w:rsidRPr="00C9534D">
        <w:rPr>
          <w:i/>
          <w:sz w:val="24"/>
          <w:lang w:val="en-GB"/>
        </w:rPr>
        <w:t xml:space="preserve"> Buffet </w:t>
      </w:r>
      <w:r w:rsidR="006D083F" w:rsidRPr="00C9534D">
        <w:rPr>
          <w:i/>
          <w:sz w:val="24"/>
          <w:lang w:val="en-GB"/>
        </w:rPr>
        <w:t>tables</w:t>
      </w:r>
      <w:r w:rsidRPr="00C9534D">
        <w:rPr>
          <w:i/>
          <w:sz w:val="24"/>
          <w:lang w:val="en-GB"/>
        </w:rPr>
        <w:t xml:space="preserve"> (</w:t>
      </w:r>
      <w:r w:rsidR="006D083F" w:rsidRPr="00C9534D">
        <w:rPr>
          <w:i/>
          <w:sz w:val="24"/>
          <w:lang w:val="en-GB"/>
        </w:rPr>
        <w:t>number</w:t>
      </w:r>
      <w:r w:rsidRPr="00C9534D">
        <w:rPr>
          <w:i/>
          <w:sz w:val="24"/>
          <w:lang w:val="en-GB"/>
        </w:rPr>
        <w:t>: …)/</w:t>
      </w:r>
      <w:r w:rsidR="006D083F" w:rsidRPr="00C9534D">
        <w:rPr>
          <w:i/>
          <w:sz w:val="24"/>
          <w:lang w:val="en-GB"/>
        </w:rPr>
        <w:t>no</w:t>
      </w:r>
      <w:r w:rsidRPr="00C9534D">
        <w:rPr>
          <w:i/>
          <w:sz w:val="24"/>
          <w:lang w:val="en-GB"/>
        </w:rPr>
        <w:t xml:space="preserve"> buffet </w:t>
      </w:r>
      <w:r w:rsidR="006D083F" w:rsidRPr="00C9534D">
        <w:rPr>
          <w:i/>
          <w:sz w:val="24"/>
          <w:lang w:val="en-GB"/>
        </w:rPr>
        <w:t>tables</w:t>
      </w:r>
    </w:p>
    <w:p w14:paraId="4BAC155D" w14:textId="77777777" w:rsidR="00C94052" w:rsidRPr="00C9534D" w:rsidRDefault="00C94052">
      <w:pPr>
        <w:spacing w:line="278" w:lineRule="auto"/>
        <w:rPr>
          <w:sz w:val="24"/>
          <w:lang w:val="en-GB"/>
        </w:rPr>
        <w:sectPr w:rsidR="00C94052" w:rsidRPr="00C9534D">
          <w:pgSz w:w="11910" w:h="16840"/>
          <w:pgMar w:top="1300" w:right="160" w:bottom="280" w:left="180" w:header="708" w:footer="708" w:gutter="0"/>
          <w:cols w:space="708"/>
        </w:sectPr>
      </w:pPr>
    </w:p>
    <w:p w14:paraId="23BC64DB" w14:textId="77777777" w:rsidR="00C94052" w:rsidRPr="00C9534D" w:rsidRDefault="0031728B">
      <w:pPr>
        <w:pStyle w:val="Kop1"/>
        <w:rPr>
          <w:lang w:val="en-GB"/>
        </w:rPr>
      </w:pPr>
      <w:r w:rsidRPr="00C9534D">
        <w:rPr>
          <w:lang w:val="en-GB"/>
        </w:rPr>
        <w:lastRenderedPageBreak/>
        <w:t>Audio</w:t>
      </w:r>
    </w:p>
    <w:p w14:paraId="0D75F7C2" w14:textId="77777777" w:rsidR="00C94052" w:rsidRPr="00C9534D" w:rsidRDefault="00C94052">
      <w:pPr>
        <w:pStyle w:val="Plattetekst"/>
        <w:spacing w:before="2"/>
        <w:ind w:left="0"/>
        <w:rPr>
          <w:rFonts w:ascii="Arial Narrow"/>
          <w:sz w:val="40"/>
          <w:lang w:val="en-GB"/>
        </w:rPr>
      </w:pPr>
    </w:p>
    <w:p w14:paraId="01AE8AEC" w14:textId="7E758700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0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 xml:space="preserve">6 </w:t>
      </w:r>
      <w:r w:rsidR="006D083F" w:rsidRPr="00C9534D">
        <w:rPr>
          <w:sz w:val="24"/>
          <w:lang w:val="en-GB"/>
        </w:rPr>
        <w:t>speakers</w:t>
      </w:r>
      <w:r w:rsidRPr="00C9534D">
        <w:rPr>
          <w:sz w:val="24"/>
          <w:lang w:val="en-GB"/>
        </w:rPr>
        <w:t xml:space="preserve"> Active 2-Way Line-Array Module 2x8/1x2,5,</w:t>
      </w:r>
      <w:r w:rsidRPr="00C9534D">
        <w:rPr>
          <w:spacing w:val="1"/>
          <w:sz w:val="24"/>
          <w:lang w:val="en-GB"/>
        </w:rPr>
        <w:t xml:space="preserve"> </w:t>
      </w:r>
      <w:r w:rsidRPr="00C9534D">
        <w:rPr>
          <w:sz w:val="24"/>
          <w:lang w:val="en-GB"/>
        </w:rPr>
        <w:t>900W/RMS,</w:t>
      </w:r>
    </w:p>
    <w:p w14:paraId="2014311D" w14:textId="4059EF27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 xml:space="preserve">4 </w:t>
      </w:r>
      <w:r w:rsidR="006D083F" w:rsidRPr="00C9534D">
        <w:rPr>
          <w:sz w:val="24"/>
          <w:lang w:val="en-GB"/>
        </w:rPr>
        <w:t>bass cabinets</w:t>
      </w:r>
      <w:r w:rsidRPr="00C9534D">
        <w:rPr>
          <w:sz w:val="24"/>
          <w:lang w:val="en-GB"/>
        </w:rPr>
        <w:t>: Active 1x18" Subwoofer Bass-Reflex 1600W/RMS,</w:t>
      </w:r>
      <w:r w:rsidRPr="00C9534D">
        <w:rPr>
          <w:spacing w:val="-1"/>
          <w:sz w:val="24"/>
          <w:lang w:val="en-GB"/>
        </w:rPr>
        <w:t xml:space="preserve"> </w:t>
      </w:r>
      <w:r w:rsidRPr="00C9534D">
        <w:rPr>
          <w:sz w:val="24"/>
          <w:lang w:val="en-GB"/>
        </w:rPr>
        <w:t>RD-Net</w:t>
      </w:r>
    </w:p>
    <w:p w14:paraId="41ACF3EA" w14:textId="6E5AA6C2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0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 xml:space="preserve">7 </w:t>
      </w:r>
      <w:r w:rsidR="006D083F" w:rsidRPr="00C9534D">
        <w:rPr>
          <w:sz w:val="24"/>
          <w:lang w:val="en-GB"/>
        </w:rPr>
        <w:t xml:space="preserve">speaker </w:t>
      </w:r>
      <w:r w:rsidRPr="00C9534D">
        <w:rPr>
          <w:sz w:val="24"/>
          <w:lang w:val="en-GB"/>
        </w:rPr>
        <w:t>monitors JBL Eon610 active</w:t>
      </w:r>
      <w:r w:rsidRPr="00C9534D">
        <w:rPr>
          <w:spacing w:val="-3"/>
          <w:sz w:val="24"/>
          <w:lang w:val="en-GB"/>
        </w:rPr>
        <w:t xml:space="preserve"> </w:t>
      </w:r>
      <w:r w:rsidRPr="00C9534D">
        <w:rPr>
          <w:sz w:val="24"/>
          <w:lang w:val="en-GB"/>
        </w:rPr>
        <w:t>speakers</w:t>
      </w:r>
    </w:p>
    <w:p w14:paraId="23162257" w14:textId="5A753B59" w:rsidR="00C94052" w:rsidRPr="00382835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4"/>
        <w:ind w:hanging="361"/>
        <w:rPr>
          <w:sz w:val="24"/>
          <w:lang w:val="en-GB"/>
        </w:rPr>
      </w:pPr>
      <w:r w:rsidRPr="00382835">
        <w:rPr>
          <w:sz w:val="24"/>
          <w:lang w:val="en-GB"/>
        </w:rPr>
        <w:t xml:space="preserve">3 </w:t>
      </w:r>
      <w:r w:rsidR="0075326D" w:rsidRPr="00382835">
        <w:rPr>
          <w:sz w:val="24"/>
          <w:lang w:val="en-GB"/>
        </w:rPr>
        <w:t>vocal microphones</w:t>
      </w:r>
      <w:r w:rsidRPr="00382835">
        <w:rPr>
          <w:sz w:val="24"/>
          <w:lang w:val="en-GB"/>
        </w:rPr>
        <w:t>: SM58</w:t>
      </w:r>
      <w:r w:rsidRPr="00382835">
        <w:rPr>
          <w:spacing w:val="3"/>
          <w:sz w:val="24"/>
          <w:lang w:val="en-GB"/>
        </w:rPr>
        <w:t xml:space="preserve"> </w:t>
      </w:r>
      <w:r w:rsidRPr="00382835">
        <w:rPr>
          <w:sz w:val="24"/>
          <w:lang w:val="en-GB"/>
        </w:rPr>
        <w:t>(Shure)</w:t>
      </w:r>
    </w:p>
    <w:p w14:paraId="23301E47" w14:textId="79B7EF31" w:rsidR="00C94052" w:rsidRPr="00382835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ind w:hanging="361"/>
        <w:rPr>
          <w:sz w:val="24"/>
          <w:lang w:val="en-GB"/>
        </w:rPr>
      </w:pPr>
      <w:r w:rsidRPr="00382835">
        <w:rPr>
          <w:sz w:val="24"/>
          <w:lang w:val="en-GB"/>
        </w:rPr>
        <w:t xml:space="preserve">4 </w:t>
      </w:r>
      <w:r w:rsidR="0075326D" w:rsidRPr="00382835">
        <w:rPr>
          <w:sz w:val="24"/>
          <w:lang w:val="en-GB"/>
        </w:rPr>
        <w:t>wireless</w:t>
      </w:r>
      <w:r w:rsidRPr="00382835">
        <w:rPr>
          <w:sz w:val="24"/>
          <w:lang w:val="en-GB"/>
        </w:rPr>
        <w:t xml:space="preserve"> </w:t>
      </w:r>
      <w:r w:rsidR="0075326D" w:rsidRPr="00382835">
        <w:rPr>
          <w:sz w:val="24"/>
          <w:lang w:val="en-GB"/>
        </w:rPr>
        <w:t xml:space="preserve">microphones </w:t>
      </w:r>
      <w:r w:rsidRPr="00382835">
        <w:rPr>
          <w:sz w:val="24"/>
          <w:lang w:val="en-GB"/>
        </w:rPr>
        <w:t>(Sennheiser E835)</w:t>
      </w:r>
    </w:p>
    <w:p w14:paraId="080645E4" w14:textId="173A8EA0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0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 xml:space="preserve">20 </w:t>
      </w:r>
      <w:r w:rsidR="0075326D" w:rsidRPr="00C9534D">
        <w:rPr>
          <w:sz w:val="24"/>
          <w:lang w:val="en-GB"/>
        </w:rPr>
        <w:t>wired microphones</w:t>
      </w:r>
      <w:r w:rsidRPr="00C9534D">
        <w:rPr>
          <w:sz w:val="24"/>
          <w:lang w:val="en-GB"/>
        </w:rPr>
        <w:t>: type Behringer and</w:t>
      </w:r>
      <w:r w:rsidRPr="00C9534D">
        <w:rPr>
          <w:spacing w:val="4"/>
          <w:sz w:val="24"/>
          <w:lang w:val="en-GB"/>
        </w:rPr>
        <w:t xml:space="preserve"> </w:t>
      </w:r>
      <w:r w:rsidRPr="00C9534D">
        <w:rPr>
          <w:sz w:val="24"/>
          <w:lang w:val="en-GB"/>
        </w:rPr>
        <w:t>MICPRO1</w:t>
      </w:r>
    </w:p>
    <w:p w14:paraId="73B3E2DD" w14:textId="0A99FCB9" w:rsidR="00C94052" w:rsidRPr="00382835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ind w:hanging="361"/>
        <w:rPr>
          <w:sz w:val="24"/>
          <w:lang w:val="en-GB"/>
        </w:rPr>
      </w:pPr>
      <w:r w:rsidRPr="00382835">
        <w:rPr>
          <w:sz w:val="24"/>
          <w:lang w:val="en-GB"/>
        </w:rPr>
        <w:t xml:space="preserve">8 </w:t>
      </w:r>
      <w:r w:rsidR="0075326D" w:rsidRPr="00382835">
        <w:rPr>
          <w:sz w:val="24"/>
          <w:lang w:val="en-GB"/>
        </w:rPr>
        <w:t xml:space="preserve">stands for </w:t>
      </w:r>
      <w:r w:rsidR="0075326D" w:rsidRPr="00C9534D">
        <w:rPr>
          <w:sz w:val="24"/>
          <w:lang w:val="en-GB"/>
        </w:rPr>
        <w:t>microphones</w:t>
      </w:r>
      <w:r w:rsidR="0075326D" w:rsidRPr="00382835">
        <w:rPr>
          <w:sz w:val="24"/>
          <w:lang w:val="en-GB"/>
        </w:rPr>
        <w:t xml:space="preserve"> </w:t>
      </w:r>
      <w:r w:rsidRPr="00382835">
        <w:rPr>
          <w:sz w:val="24"/>
          <w:lang w:val="en-GB"/>
        </w:rPr>
        <w:t>(+ 20</w:t>
      </w:r>
      <w:r w:rsidRPr="00382835">
        <w:rPr>
          <w:spacing w:val="-7"/>
          <w:sz w:val="24"/>
          <w:lang w:val="en-GB"/>
        </w:rPr>
        <w:t xml:space="preserve"> </w:t>
      </w:r>
      <w:r w:rsidR="0075326D" w:rsidRPr="00382835">
        <w:rPr>
          <w:sz w:val="24"/>
          <w:lang w:val="en-GB"/>
        </w:rPr>
        <w:t>table stands</w:t>
      </w:r>
      <w:r w:rsidRPr="00382835">
        <w:rPr>
          <w:sz w:val="24"/>
          <w:lang w:val="en-GB"/>
        </w:rPr>
        <w:t>)</w:t>
      </w:r>
    </w:p>
    <w:p w14:paraId="57132A7A" w14:textId="3D81EC91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3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Info</w:t>
      </w:r>
      <w:r w:rsidR="0075326D" w:rsidRPr="00C9534D">
        <w:rPr>
          <w:sz w:val="24"/>
          <w:lang w:val="en-GB"/>
        </w:rPr>
        <w:t xml:space="preserve">rmation about </w:t>
      </w:r>
      <w:r w:rsidRPr="00C9534D">
        <w:rPr>
          <w:sz w:val="24"/>
          <w:lang w:val="en-GB"/>
        </w:rPr>
        <w:t>XLR</w:t>
      </w:r>
      <w:r w:rsidR="0075326D" w:rsidRPr="00C9534D">
        <w:rPr>
          <w:sz w:val="24"/>
          <w:lang w:val="en-GB"/>
        </w:rPr>
        <w:t xml:space="preserve"> cables and fittings can be obtained from the head technician</w:t>
      </w:r>
      <w:r w:rsidRPr="00C9534D">
        <w:rPr>
          <w:sz w:val="24"/>
          <w:lang w:val="en-GB"/>
        </w:rPr>
        <w:t>.</w:t>
      </w:r>
    </w:p>
    <w:p w14:paraId="15515D45" w14:textId="20602935" w:rsidR="00C94052" w:rsidRPr="00C9534D" w:rsidRDefault="0075326D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line="276" w:lineRule="auto"/>
        <w:ind w:right="970"/>
        <w:rPr>
          <w:sz w:val="24"/>
          <w:lang w:val="en-GB"/>
        </w:rPr>
      </w:pPr>
      <w:r w:rsidRPr="00C9534D">
        <w:rPr>
          <w:sz w:val="24"/>
          <w:lang w:val="en-GB"/>
        </w:rPr>
        <w:t>Small installation with mixing desk</w:t>
      </w:r>
      <w:r w:rsidR="0031728B" w:rsidRPr="00C9534D">
        <w:rPr>
          <w:sz w:val="24"/>
          <w:lang w:val="en-GB"/>
        </w:rPr>
        <w:t xml:space="preserve"> (</w:t>
      </w:r>
      <w:r w:rsidRPr="00C9534D">
        <w:rPr>
          <w:sz w:val="24"/>
          <w:lang w:val="en-GB"/>
        </w:rPr>
        <w:t>brand</w:t>
      </w:r>
      <w:r w:rsidR="0031728B" w:rsidRPr="00C9534D">
        <w:rPr>
          <w:sz w:val="24"/>
          <w:lang w:val="en-GB"/>
        </w:rPr>
        <w:t xml:space="preserve">: </w:t>
      </w:r>
      <w:proofErr w:type="spellStart"/>
      <w:r w:rsidR="0031728B" w:rsidRPr="00C9534D">
        <w:rPr>
          <w:sz w:val="24"/>
          <w:lang w:val="en-GB"/>
        </w:rPr>
        <w:t>Allen&amp;Heath</w:t>
      </w:r>
      <w:proofErr w:type="spellEnd"/>
      <w:r w:rsidR="0031728B" w:rsidRPr="00C9534D">
        <w:rPr>
          <w:sz w:val="24"/>
          <w:lang w:val="en-GB"/>
        </w:rPr>
        <w:t xml:space="preserve"> ZED14) </w:t>
      </w:r>
      <w:r w:rsidRPr="00C9534D">
        <w:rPr>
          <w:sz w:val="24"/>
          <w:lang w:val="en-GB"/>
        </w:rPr>
        <w:t>with</w:t>
      </w:r>
      <w:r w:rsidR="0031728B" w:rsidRPr="00C9534D">
        <w:rPr>
          <w:sz w:val="24"/>
          <w:lang w:val="en-GB"/>
        </w:rPr>
        <w:t xml:space="preserve"> max. 6 </w:t>
      </w:r>
      <w:r w:rsidRPr="00C9534D">
        <w:rPr>
          <w:sz w:val="24"/>
          <w:lang w:val="en-GB"/>
        </w:rPr>
        <w:t xml:space="preserve">microphones </w:t>
      </w:r>
      <w:r w:rsidR="0031728B" w:rsidRPr="00C9534D">
        <w:rPr>
          <w:sz w:val="24"/>
          <w:lang w:val="en-GB"/>
        </w:rPr>
        <w:t xml:space="preserve">(2 </w:t>
      </w:r>
      <w:r w:rsidRPr="00C9534D">
        <w:rPr>
          <w:sz w:val="24"/>
          <w:lang w:val="en-GB"/>
        </w:rPr>
        <w:t>wireless and</w:t>
      </w:r>
      <w:r w:rsidR="0031728B" w:rsidRPr="00C9534D">
        <w:rPr>
          <w:sz w:val="24"/>
          <w:lang w:val="en-GB"/>
        </w:rPr>
        <w:t xml:space="preserve"> 4 </w:t>
      </w:r>
      <w:r w:rsidRPr="00C9534D">
        <w:rPr>
          <w:sz w:val="24"/>
          <w:lang w:val="en-GB"/>
        </w:rPr>
        <w:t>with</w:t>
      </w:r>
      <w:r w:rsidR="0031728B" w:rsidRPr="00C9534D">
        <w:rPr>
          <w:sz w:val="24"/>
          <w:lang w:val="en-GB"/>
        </w:rPr>
        <w:t xml:space="preserve"> XLR</w:t>
      </w:r>
      <w:r w:rsidRPr="00C9534D">
        <w:rPr>
          <w:sz w:val="24"/>
          <w:lang w:val="en-GB"/>
        </w:rPr>
        <w:t xml:space="preserve"> connection</w:t>
      </w:r>
      <w:r w:rsidR="0031728B" w:rsidRPr="00C9534D">
        <w:rPr>
          <w:sz w:val="24"/>
          <w:lang w:val="en-GB"/>
        </w:rPr>
        <w:t xml:space="preserve"> </w:t>
      </w:r>
      <w:r w:rsidRPr="00C9534D">
        <w:rPr>
          <w:sz w:val="24"/>
          <w:lang w:val="en-GB"/>
        </w:rPr>
        <w:t>or</w:t>
      </w:r>
      <w:r w:rsidR="0031728B" w:rsidRPr="00C9534D">
        <w:rPr>
          <w:sz w:val="24"/>
          <w:lang w:val="en-GB"/>
        </w:rPr>
        <w:t xml:space="preserve"> 6 </w:t>
      </w:r>
      <w:r w:rsidR="00802384">
        <w:rPr>
          <w:sz w:val="24"/>
          <w:lang w:val="en-GB"/>
        </w:rPr>
        <w:t>with</w:t>
      </w:r>
      <w:r w:rsidRPr="00C9534D">
        <w:rPr>
          <w:sz w:val="24"/>
          <w:lang w:val="en-GB"/>
        </w:rPr>
        <w:t xml:space="preserve"> </w:t>
      </w:r>
      <w:r w:rsidR="0031728B" w:rsidRPr="00C9534D">
        <w:rPr>
          <w:sz w:val="24"/>
          <w:lang w:val="en-GB"/>
        </w:rPr>
        <w:t>XLR</w:t>
      </w:r>
      <w:r w:rsidRPr="00C9534D">
        <w:rPr>
          <w:sz w:val="24"/>
          <w:lang w:val="en-GB"/>
        </w:rPr>
        <w:t xml:space="preserve"> connection</w:t>
      </w:r>
      <w:r w:rsidR="0031728B" w:rsidRPr="00C9534D">
        <w:rPr>
          <w:sz w:val="24"/>
          <w:lang w:val="en-GB"/>
        </w:rPr>
        <w:t>),</w:t>
      </w:r>
    </w:p>
    <w:p w14:paraId="6D73D676" w14:textId="4ADE5A83" w:rsidR="00C94052" w:rsidRPr="00C9534D" w:rsidRDefault="0031728B">
      <w:pPr>
        <w:pStyle w:val="Plattetekst"/>
        <w:spacing w:line="275" w:lineRule="exact"/>
        <w:rPr>
          <w:lang w:val="en-GB"/>
        </w:rPr>
      </w:pPr>
      <w:r w:rsidRPr="00C9534D">
        <w:rPr>
          <w:lang w:val="en-GB"/>
        </w:rPr>
        <w:t xml:space="preserve">2 </w:t>
      </w:r>
      <w:r w:rsidR="0075326D" w:rsidRPr="00C9534D">
        <w:rPr>
          <w:lang w:val="en-GB"/>
        </w:rPr>
        <w:t>CD players</w:t>
      </w:r>
      <w:r w:rsidRPr="00C9534D">
        <w:rPr>
          <w:lang w:val="en-GB"/>
        </w:rPr>
        <w:t xml:space="preserve">. </w:t>
      </w:r>
      <w:r w:rsidR="0075326D" w:rsidRPr="00C9534D">
        <w:rPr>
          <w:lang w:val="en-GB"/>
        </w:rPr>
        <w:t>Can be done without a technician</w:t>
      </w:r>
      <w:r w:rsidRPr="00C9534D">
        <w:rPr>
          <w:lang w:val="en-GB"/>
        </w:rPr>
        <w:t>.</w:t>
      </w:r>
    </w:p>
    <w:p w14:paraId="0FF76821" w14:textId="24199A37" w:rsidR="00C94052" w:rsidRPr="00382835" w:rsidRDefault="0075326D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3" w:line="276" w:lineRule="auto"/>
        <w:ind w:right="1076"/>
        <w:rPr>
          <w:sz w:val="24"/>
          <w:lang w:val="en-GB"/>
        </w:rPr>
      </w:pPr>
      <w:r w:rsidRPr="00C9534D">
        <w:rPr>
          <w:sz w:val="24"/>
          <w:lang w:val="en-GB"/>
        </w:rPr>
        <w:t>Mixing desk</w:t>
      </w:r>
      <w:r w:rsidR="0031728B" w:rsidRPr="00C9534D">
        <w:rPr>
          <w:sz w:val="24"/>
          <w:lang w:val="en-GB"/>
        </w:rPr>
        <w:t xml:space="preserve"> (</w:t>
      </w:r>
      <w:r w:rsidRPr="00C9534D">
        <w:rPr>
          <w:sz w:val="24"/>
          <w:lang w:val="en-GB"/>
        </w:rPr>
        <w:t>brand</w:t>
      </w:r>
      <w:r w:rsidR="0031728B" w:rsidRPr="00C9534D">
        <w:rPr>
          <w:sz w:val="24"/>
          <w:lang w:val="en-GB"/>
        </w:rPr>
        <w:t xml:space="preserve">: Behringer type: X32) </w:t>
      </w:r>
      <w:r w:rsidRPr="00C9534D">
        <w:rPr>
          <w:sz w:val="24"/>
          <w:lang w:val="en-GB"/>
        </w:rPr>
        <w:t xml:space="preserve">controllable from the control room or from the hall. </w:t>
      </w:r>
      <w:r w:rsidR="0031728B" w:rsidRPr="00382835">
        <w:rPr>
          <w:sz w:val="24"/>
          <w:lang w:val="en-GB"/>
        </w:rPr>
        <w:t>Destelheide</w:t>
      </w:r>
      <w:r w:rsidRPr="00382835">
        <w:rPr>
          <w:sz w:val="24"/>
          <w:lang w:val="en-GB"/>
        </w:rPr>
        <w:t xml:space="preserve"> technician</w:t>
      </w:r>
      <w:r w:rsidR="005A60AD">
        <w:rPr>
          <w:sz w:val="24"/>
          <w:lang w:val="en-GB"/>
        </w:rPr>
        <w:t xml:space="preserve"> always needed</w:t>
      </w:r>
      <w:r w:rsidR="0031728B" w:rsidRPr="00382835">
        <w:rPr>
          <w:sz w:val="24"/>
          <w:lang w:val="en-GB"/>
        </w:rPr>
        <w:t>.</w:t>
      </w:r>
    </w:p>
    <w:p w14:paraId="216265D3" w14:textId="77777777" w:rsidR="00C94052" w:rsidRPr="00382835" w:rsidRDefault="00C94052">
      <w:pPr>
        <w:pStyle w:val="Plattetekst"/>
        <w:ind w:left="0"/>
        <w:rPr>
          <w:sz w:val="26"/>
          <w:lang w:val="en-GB"/>
        </w:rPr>
      </w:pPr>
    </w:p>
    <w:p w14:paraId="56E90D18" w14:textId="3698BFA5" w:rsidR="00C94052" w:rsidRPr="00382835" w:rsidRDefault="00F1124A">
      <w:pPr>
        <w:pStyle w:val="Plattetekst"/>
        <w:spacing w:before="207"/>
        <w:ind w:left="1094"/>
        <w:rPr>
          <w:lang w:val="en-GB"/>
        </w:rPr>
      </w:pPr>
      <w:r>
        <w:rPr>
          <w:u w:val="single"/>
          <w:lang w:val="en-GB"/>
        </w:rPr>
        <w:t>A</w:t>
      </w:r>
      <w:r w:rsidR="0031728B" w:rsidRPr="00C9534D">
        <w:rPr>
          <w:u w:val="single"/>
          <w:lang w:val="en-GB"/>
        </w:rPr>
        <w:t>udio</w:t>
      </w:r>
      <w:r>
        <w:rPr>
          <w:u w:val="single"/>
          <w:lang w:val="en-GB"/>
        </w:rPr>
        <w:t xml:space="preserve"> r</w:t>
      </w:r>
      <w:r w:rsidRPr="00C9534D">
        <w:rPr>
          <w:u w:val="single"/>
          <w:lang w:val="en-GB"/>
        </w:rPr>
        <w:t>equest</w:t>
      </w:r>
      <w:r w:rsidR="0031728B" w:rsidRPr="00382835">
        <w:rPr>
          <w:u w:val="single"/>
          <w:lang w:val="en-GB"/>
        </w:rPr>
        <w:t>:</w:t>
      </w:r>
    </w:p>
    <w:p w14:paraId="45A82976" w14:textId="77777777" w:rsidR="00C94052" w:rsidRPr="00382835" w:rsidRDefault="00C94052">
      <w:pPr>
        <w:pStyle w:val="Plattetekst"/>
        <w:spacing w:before="11"/>
        <w:ind w:left="0"/>
        <w:rPr>
          <w:sz w:val="15"/>
          <w:lang w:val="en-GB"/>
        </w:rPr>
      </w:pPr>
    </w:p>
    <w:p w14:paraId="5F4B623E" w14:textId="77777777" w:rsidR="00C94052" w:rsidRPr="00382835" w:rsidRDefault="0031728B">
      <w:pPr>
        <w:pStyle w:val="Plattetekst"/>
        <w:spacing w:before="92"/>
        <w:ind w:left="1094"/>
        <w:rPr>
          <w:lang w:val="en-GB"/>
        </w:rPr>
      </w:pPr>
      <w:r w:rsidRPr="00382835">
        <w:rPr>
          <w:lang w:val="en-GB"/>
        </w:rPr>
        <w:t>…</w:t>
      </w:r>
    </w:p>
    <w:p w14:paraId="6A04BE36" w14:textId="77777777" w:rsidR="00C94052" w:rsidRPr="00382835" w:rsidRDefault="00C94052">
      <w:pPr>
        <w:rPr>
          <w:lang w:val="en-GB"/>
        </w:rPr>
        <w:sectPr w:rsidR="00C94052" w:rsidRPr="00382835">
          <w:pgSz w:w="11910" w:h="16840"/>
          <w:pgMar w:top="920" w:right="160" w:bottom="280" w:left="180" w:header="708" w:footer="708" w:gutter="0"/>
          <w:cols w:space="708"/>
        </w:sectPr>
      </w:pPr>
    </w:p>
    <w:p w14:paraId="530207B7" w14:textId="05C93381" w:rsidR="00C94052" w:rsidRPr="00382835" w:rsidRDefault="0075326D">
      <w:pPr>
        <w:pStyle w:val="Kop1"/>
        <w:rPr>
          <w:lang w:val="en-GB"/>
        </w:rPr>
      </w:pPr>
      <w:r w:rsidRPr="00382835">
        <w:rPr>
          <w:lang w:val="en-GB"/>
        </w:rPr>
        <w:lastRenderedPageBreak/>
        <w:t>Projector</w:t>
      </w:r>
    </w:p>
    <w:p w14:paraId="0FEED91E" w14:textId="77777777" w:rsidR="00C94052" w:rsidRPr="00382835" w:rsidRDefault="00C94052">
      <w:pPr>
        <w:pStyle w:val="Plattetekst"/>
        <w:spacing w:before="1"/>
        <w:ind w:left="0"/>
        <w:rPr>
          <w:rFonts w:ascii="Arial Narrow"/>
          <w:sz w:val="44"/>
          <w:lang w:val="en-GB"/>
        </w:rPr>
      </w:pPr>
    </w:p>
    <w:p w14:paraId="590BFB03" w14:textId="366CCF45" w:rsidR="00C94052" w:rsidRPr="00C9534D" w:rsidRDefault="0075326D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1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Projector type</w:t>
      </w:r>
      <w:r w:rsidR="0031728B" w:rsidRPr="00C9534D">
        <w:rPr>
          <w:sz w:val="24"/>
          <w:lang w:val="en-GB"/>
        </w:rPr>
        <w:t>: Panasonic</w:t>
      </w:r>
      <w:r w:rsidR="0031728B" w:rsidRPr="00C9534D">
        <w:rPr>
          <w:spacing w:val="-1"/>
          <w:sz w:val="24"/>
          <w:lang w:val="en-GB"/>
        </w:rPr>
        <w:t xml:space="preserve"> </w:t>
      </w:r>
      <w:r w:rsidR="0031728B" w:rsidRPr="00C9534D">
        <w:rPr>
          <w:sz w:val="24"/>
          <w:lang w:val="en-GB"/>
        </w:rPr>
        <w:t>PT-DW830E</w:t>
      </w:r>
    </w:p>
    <w:p w14:paraId="3BA974E3" w14:textId="4FDD932F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0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Video</w:t>
      </w:r>
      <w:r w:rsidR="0075326D" w:rsidRPr="00C9534D">
        <w:rPr>
          <w:sz w:val="24"/>
          <w:lang w:val="en-GB"/>
        </w:rPr>
        <w:t xml:space="preserve"> projection on white electric extendible background screen (see below for size</w:t>
      </w:r>
      <w:r w:rsidRPr="00C9534D">
        <w:rPr>
          <w:sz w:val="24"/>
          <w:lang w:val="en-GB"/>
        </w:rPr>
        <w:t>)</w:t>
      </w:r>
    </w:p>
    <w:p w14:paraId="6EF5F749" w14:textId="7C37F955" w:rsidR="00C94052" w:rsidRPr="00C9534D" w:rsidRDefault="0075326D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4" w:line="276" w:lineRule="auto"/>
        <w:ind w:right="1486"/>
        <w:rPr>
          <w:sz w:val="24"/>
          <w:lang w:val="en-GB"/>
        </w:rPr>
      </w:pPr>
      <w:r w:rsidRPr="00C9534D">
        <w:rPr>
          <w:sz w:val="24"/>
          <w:lang w:val="en-GB"/>
        </w:rPr>
        <w:t>Fixed</w:t>
      </w:r>
      <w:r w:rsidR="0031728B" w:rsidRPr="00C9534D">
        <w:rPr>
          <w:sz w:val="24"/>
          <w:lang w:val="en-GB"/>
        </w:rPr>
        <w:t xml:space="preserve"> </w:t>
      </w:r>
      <w:r w:rsidRPr="00C9534D">
        <w:rPr>
          <w:sz w:val="24"/>
          <w:lang w:val="en-GB"/>
        </w:rPr>
        <w:t xml:space="preserve">projector with </w:t>
      </w:r>
      <w:r w:rsidR="0031728B" w:rsidRPr="00C9534D">
        <w:rPr>
          <w:sz w:val="24"/>
          <w:lang w:val="en-GB"/>
        </w:rPr>
        <w:t xml:space="preserve">VGA </w:t>
      </w:r>
      <w:r w:rsidRPr="00C9534D">
        <w:rPr>
          <w:sz w:val="24"/>
          <w:lang w:val="en-GB"/>
        </w:rPr>
        <w:t>and</w:t>
      </w:r>
      <w:r w:rsidR="0031728B" w:rsidRPr="00C9534D">
        <w:rPr>
          <w:sz w:val="24"/>
          <w:lang w:val="en-GB"/>
        </w:rPr>
        <w:t xml:space="preserve"> HDMI</w:t>
      </w:r>
      <w:r w:rsidRPr="00C9534D">
        <w:rPr>
          <w:sz w:val="24"/>
          <w:lang w:val="en-GB"/>
        </w:rPr>
        <w:t xml:space="preserve"> connection and wireless connection via </w:t>
      </w:r>
      <w:r w:rsidR="0031728B" w:rsidRPr="00C9534D">
        <w:rPr>
          <w:sz w:val="24"/>
          <w:lang w:val="en-GB"/>
        </w:rPr>
        <w:t>Clickshare (</w:t>
      </w:r>
      <w:r w:rsidRPr="00C9534D">
        <w:rPr>
          <w:sz w:val="24"/>
          <w:lang w:val="en-GB"/>
        </w:rPr>
        <w:t>will be explained on site</w:t>
      </w:r>
      <w:r w:rsidR="0031728B" w:rsidRPr="00C9534D">
        <w:rPr>
          <w:sz w:val="24"/>
          <w:lang w:val="en-GB"/>
        </w:rPr>
        <w:t>)</w:t>
      </w:r>
    </w:p>
    <w:p w14:paraId="6D1CAF04" w14:textId="0150A4FE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0" w:line="275" w:lineRule="exact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Mac</w:t>
      </w:r>
      <w:r w:rsidR="0075326D" w:rsidRPr="00C9534D">
        <w:rPr>
          <w:sz w:val="24"/>
          <w:lang w:val="en-GB"/>
        </w:rPr>
        <w:t xml:space="preserve"> adapter available for VGA and HDMI connection</w:t>
      </w:r>
    </w:p>
    <w:p w14:paraId="00732445" w14:textId="565CFA36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0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(</w:t>
      </w:r>
      <w:r w:rsidR="0075326D" w:rsidRPr="00C9534D">
        <w:rPr>
          <w:sz w:val="24"/>
          <w:lang w:val="en-GB"/>
        </w:rPr>
        <w:t>Also available</w:t>
      </w:r>
      <w:r w:rsidRPr="00C9534D">
        <w:rPr>
          <w:sz w:val="24"/>
          <w:lang w:val="en-GB"/>
        </w:rPr>
        <w:t>: overhead</w:t>
      </w:r>
      <w:r w:rsidR="0075326D" w:rsidRPr="00C9534D">
        <w:rPr>
          <w:sz w:val="24"/>
          <w:lang w:val="en-GB"/>
        </w:rPr>
        <w:t xml:space="preserve"> </w:t>
      </w:r>
      <w:r w:rsidRPr="00C9534D">
        <w:rPr>
          <w:sz w:val="24"/>
          <w:lang w:val="en-GB"/>
        </w:rPr>
        <w:t xml:space="preserve">projector </w:t>
      </w:r>
      <w:r w:rsidR="0075326D" w:rsidRPr="00C9534D">
        <w:rPr>
          <w:sz w:val="24"/>
          <w:lang w:val="en-GB"/>
        </w:rPr>
        <w:t>and small screen</w:t>
      </w:r>
      <w:r w:rsidRPr="00C9534D">
        <w:rPr>
          <w:sz w:val="24"/>
          <w:lang w:val="en-GB"/>
        </w:rPr>
        <w:t>)</w:t>
      </w:r>
    </w:p>
    <w:p w14:paraId="5C430943" w14:textId="77777777" w:rsidR="00C94052" w:rsidRPr="00C9534D" w:rsidRDefault="00C94052">
      <w:pPr>
        <w:pStyle w:val="Plattetekst"/>
        <w:spacing w:before="4"/>
        <w:ind w:left="0"/>
        <w:rPr>
          <w:sz w:val="31"/>
          <w:lang w:val="en-GB"/>
        </w:rPr>
      </w:pPr>
    </w:p>
    <w:p w14:paraId="12C730E7" w14:textId="552557A1" w:rsidR="00C94052" w:rsidRPr="00C9534D" w:rsidRDefault="0075326D">
      <w:pPr>
        <w:ind w:left="1094"/>
        <w:rPr>
          <w:b/>
          <w:sz w:val="24"/>
          <w:lang w:val="en-GB"/>
        </w:rPr>
      </w:pPr>
      <w:r w:rsidRPr="00C9534D">
        <w:rPr>
          <w:b/>
          <w:sz w:val="24"/>
          <w:lang w:val="en-GB"/>
        </w:rPr>
        <w:t>Projector specifications</w:t>
      </w:r>
      <w:r w:rsidR="0031728B" w:rsidRPr="00C9534D">
        <w:rPr>
          <w:b/>
          <w:sz w:val="24"/>
          <w:lang w:val="en-GB"/>
        </w:rPr>
        <w:t>: Panasonic PT-DW830E</w:t>
      </w:r>
    </w:p>
    <w:p w14:paraId="7EABB986" w14:textId="2EB1128C" w:rsidR="00C94052" w:rsidRPr="00C9534D" w:rsidRDefault="0031728B">
      <w:pPr>
        <w:pStyle w:val="Plattetekst"/>
        <w:spacing w:before="41"/>
        <w:ind w:left="1094"/>
        <w:rPr>
          <w:lang w:val="en-GB"/>
        </w:rPr>
      </w:pPr>
      <w:r w:rsidRPr="00C9534D">
        <w:rPr>
          <w:lang w:val="en-GB"/>
        </w:rPr>
        <w:t>Number of pixels: 1</w:t>
      </w:r>
      <w:r w:rsidR="00394735">
        <w:rPr>
          <w:lang w:val="en-GB"/>
        </w:rPr>
        <w:t>,</w:t>
      </w:r>
      <w:r w:rsidRPr="00C9534D">
        <w:rPr>
          <w:lang w:val="en-GB"/>
        </w:rPr>
        <w:t>024</w:t>
      </w:r>
      <w:r w:rsidR="00394735">
        <w:rPr>
          <w:lang w:val="en-GB"/>
        </w:rPr>
        <w:t>,</w:t>
      </w:r>
      <w:r w:rsidRPr="00C9534D">
        <w:rPr>
          <w:lang w:val="en-GB"/>
        </w:rPr>
        <w:t>000 pixels (1280 x 800 dots)</w:t>
      </w:r>
    </w:p>
    <w:p w14:paraId="1CF93EF2" w14:textId="54EE314C" w:rsidR="00C94052" w:rsidRPr="00C9534D" w:rsidRDefault="0031728B">
      <w:pPr>
        <w:pStyle w:val="Plattetekst"/>
        <w:spacing w:before="41" w:line="276" w:lineRule="auto"/>
        <w:ind w:left="1094" w:right="1345"/>
        <w:rPr>
          <w:lang w:val="en-GB"/>
        </w:rPr>
      </w:pPr>
      <w:r w:rsidRPr="00C9534D">
        <w:rPr>
          <w:lang w:val="en-GB"/>
        </w:rPr>
        <w:t xml:space="preserve">Lens: electric zoom: 1.8 - 2.5:1 </w:t>
      </w:r>
      <w:r w:rsidR="00382835">
        <w:rPr>
          <w:lang w:val="en-GB"/>
        </w:rPr>
        <w:t>and</w:t>
      </w:r>
      <w:r w:rsidRPr="00C9534D">
        <w:rPr>
          <w:lang w:val="en-GB"/>
        </w:rPr>
        <w:t xml:space="preserve"> electric focus: F = 1.7 – 1.9. f = 25.6mm – 35.7 mm Luminous lamp: 420 W UHM lamp x2</w:t>
      </w:r>
    </w:p>
    <w:p w14:paraId="20F087BB" w14:textId="77777777" w:rsidR="00C94052" w:rsidRPr="00C9534D" w:rsidRDefault="0031728B">
      <w:pPr>
        <w:pStyle w:val="Plattetekst"/>
        <w:spacing w:before="1" w:line="276" w:lineRule="auto"/>
        <w:ind w:left="1094" w:right="7027"/>
        <w:rPr>
          <w:lang w:val="en-GB"/>
        </w:rPr>
      </w:pPr>
      <w:r w:rsidRPr="00C9534D">
        <w:rPr>
          <w:lang w:val="en-GB"/>
        </w:rPr>
        <w:t>Light output: 8500 lumen (ANSI) Screen aspect ratio: 16:10</w:t>
      </w:r>
    </w:p>
    <w:p w14:paraId="4693E527" w14:textId="77777777" w:rsidR="00C94052" w:rsidRPr="00C9534D" w:rsidRDefault="00C94052">
      <w:pPr>
        <w:pStyle w:val="Plattetekst"/>
        <w:spacing w:before="5"/>
        <w:ind w:left="0"/>
        <w:rPr>
          <w:sz w:val="27"/>
          <w:lang w:val="en-GB"/>
        </w:rPr>
      </w:pPr>
    </w:p>
    <w:p w14:paraId="3ECADB7B" w14:textId="77777777" w:rsidR="0075326D" w:rsidRPr="00C9534D" w:rsidRDefault="0075326D" w:rsidP="0075326D">
      <w:pPr>
        <w:pStyle w:val="Plattetekst"/>
        <w:ind w:left="1094"/>
        <w:rPr>
          <w:lang w:val="en-GB"/>
        </w:rPr>
      </w:pPr>
      <w:r w:rsidRPr="00C9534D">
        <w:rPr>
          <w:u w:val="single"/>
          <w:lang w:val="en-GB"/>
        </w:rPr>
        <w:t>Request (cross out what does not apply):</w:t>
      </w:r>
    </w:p>
    <w:p w14:paraId="2D650A89" w14:textId="77777777" w:rsidR="00C94052" w:rsidRPr="00C9534D" w:rsidRDefault="00C94052">
      <w:pPr>
        <w:pStyle w:val="Plattetekst"/>
        <w:spacing w:before="3"/>
        <w:ind w:left="0"/>
        <w:rPr>
          <w:sz w:val="23"/>
          <w:lang w:val="en-GB"/>
        </w:rPr>
      </w:pPr>
    </w:p>
    <w:p w14:paraId="18520243" w14:textId="23769799" w:rsidR="00C94052" w:rsidRPr="00C9534D" w:rsidRDefault="0075326D">
      <w:pPr>
        <w:spacing w:before="93" w:line="276" w:lineRule="auto"/>
        <w:ind w:left="1094" w:right="1344"/>
        <w:rPr>
          <w:i/>
          <w:sz w:val="24"/>
          <w:lang w:val="en-GB"/>
        </w:rPr>
      </w:pPr>
      <w:r w:rsidRPr="00C9534D">
        <w:rPr>
          <w:i/>
          <w:sz w:val="24"/>
          <w:lang w:val="en-GB"/>
        </w:rPr>
        <w:t>Use of projector and background screen</w:t>
      </w:r>
      <w:r w:rsidR="0031728B" w:rsidRPr="00C9534D">
        <w:rPr>
          <w:i/>
          <w:sz w:val="24"/>
          <w:lang w:val="en-GB"/>
        </w:rPr>
        <w:t>/</w:t>
      </w:r>
      <w:r w:rsidRPr="00C9534D">
        <w:rPr>
          <w:i/>
          <w:sz w:val="24"/>
          <w:lang w:val="en-GB"/>
        </w:rPr>
        <w:t>no use of projector and background screen</w:t>
      </w:r>
      <w:r w:rsidRPr="00C9534D">
        <w:rPr>
          <w:i/>
          <w:sz w:val="24"/>
          <w:lang w:val="en-GB"/>
        </w:rPr>
        <w:br/>
        <w:t>Mac adapter</w:t>
      </w:r>
      <w:r w:rsidR="0031728B" w:rsidRPr="00C9534D">
        <w:rPr>
          <w:i/>
          <w:sz w:val="24"/>
          <w:lang w:val="en-GB"/>
        </w:rPr>
        <w:t>/</w:t>
      </w:r>
      <w:r w:rsidRPr="00C9534D">
        <w:rPr>
          <w:i/>
          <w:sz w:val="24"/>
          <w:lang w:val="en-GB"/>
        </w:rPr>
        <w:t>no</w:t>
      </w:r>
      <w:r w:rsidR="0031728B" w:rsidRPr="00C9534D">
        <w:rPr>
          <w:i/>
          <w:sz w:val="24"/>
          <w:lang w:val="en-GB"/>
        </w:rPr>
        <w:t xml:space="preserve"> Ma</w:t>
      </w:r>
      <w:r w:rsidRPr="00C9534D">
        <w:rPr>
          <w:i/>
          <w:sz w:val="24"/>
          <w:lang w:val="en-GB"/>
        </w:rPr>
        <w:t>c adapter</w:t>
      </w:r>
    </w:p>
    <w:p w14:paraId="1D2D8BAD" w14:textId="17A2990F" w:rsidR="00C94052" w:rsidRPr="00C9534D" w:rsidRDefault="0031728B">
      <w:pPr>
        <w:spacing w:line="275" w:lineRule="exact"/>
        <w:ind w:left="1094"/>
        <w:rPr>
          <w:i/>
          <w:sz w:val="24"/>
          <w:lang w:val="en-GB"/>
        </w:rPr>
      </w:pPr>
      <w:r w:rsidRPr="00C9534D">
        <w:rPr>
          <w:i/>
          <w:sz w:val="24"/>
          <w:lang w:val="en-GB"/>
        </w:rPr>
        <w:t>Overhead</w:t>
      </w:r>
      <w:r w:rsidR="0075326D" w:rsidRPr="00C9534D">
        <w:rPr>
          <w:i/>
          <w:sz w:val="24"/>
          <w:lang w:val="en-GB"/>
        </w:rPr>
        <w:t xml:space="preserve"> </w:t>
      </w:r>
      <w:r w:rsidRPr="00C9534D">
        <w:rPr>
          <w:i/>
          <w:sz w:val="24"/>
          <w:lang w:val="en-GB"/>
        </w:rPr>
        <w:t xml:space="preserve">projector </w:t>
      </w:r>
      <w:r w:rsidR="0075326D" w:rsidRPr="00C9534D">
        <w:rPr>
          <w:i/>
          <w:sz w:val="24"/>
          <w:lang w:val="en-GB"/>
        </w:rPr>
        <w:t>and small screen</w:t>
      </w:r>
      <w:r w:rsidRPr="00C9534D">
        <w:rPr>
          <w:i/>
          <w:sz w:val="24"/>
          <w:lang w:val="en-GB"/>
        </w:rPr>
        <w:t>/</w:t>
      </w:r>
      <w:r w:rsidR="0075326D" w:rsidRPr="00C9534D">
        <w:rPr>
          <w:i/>
          <w:sz w:val="24"/>
          <w:lang w:val="en-GB"/>
        </w:rPr>
        <w:t>no</w:t>
      </w:r>
      <w:r w:rsidRPr="00C9534D">
        <w:rPr>
          <w:i/>
          <w:sz w:val="24"/>
          <w:lang w:val="en-GB"/>
        </w:rPr>
        <w:t xml:space="preserve"> overhead</w:t>
      </w:r>
      <w:r w:rsidR="0075326D" w:rsidRPr="00C9534D">
        <w:rPr>
          <w:i/>
          <w:sz w:val="24"/>
          <w:lang w:val="en-GB"/>
        </w:rPr>
        <w:t xml:space="preserve"> </w:t>
      </w:r>
      <w:r w:rsidRPr="00C9534D">
        <w:rPr>
          <w:i/>
          <w:sz w:val="24"/>
          <w:lang w:val="en-GB"/>
        </w:rPr>
        <w:t xml:space="preserve">projector </w:t>
      </w:r>
      <w:r w:rsidR="0075326D" w:rsidRPr="00C9534D">
        <w:rPr>
          <w:i/>
          <w:sz w:val="24"/>
          <w:lang w:val="en-GB"/>
        </w:rPr>
        <w:t>and small screen</w:t>
      </w:r>
    </w:p>
    <w:p w14:paraId="77541C53" w14:textId="77777777" w:rsidR="00C94052" w:rsidRPr="00C9534D" w:rsidRDefault="00C94052">
      <w:pPr>
        <w:pStyle w:val="Plattetekst"/>
        <w:ind w:left="0"/>
        <w:rPr>
          <w:i/>
          <w:sz w:val="20"/>
          <w:lang w:val="en-GB"/>
        </w:rPr>
      </w:pPr>
    </w:p>
    <w:p w14:paraId="70CF89FF" w14:textId="77777777" w:rsidR="00C94052" w:rsidRPr="00C9534D" w:rsidRDefault="00C94052">
      <w:pPr>
        <w:pStyle w:val="Plattetekst"/>
        <w:ind w:left="0"/>
        <w:rPr>
          <w:i/>
          <w:sz w:val="20"/>
          <w:lang w:val="en-GB"/>
        </w:rPr>
      </w:pPr>
    </w:p>
    <w:p w14:paraId="64EDE090" w14:textId="77777777" w:rsidR="00C94052" w:rsidRPr="00C9534D" w:rsidRDefault="0031728B">
      <w:pPr>
        <w:pStyle w:val="Plattetekst"/>
        <w:spacing w:before="4"/>
        <w:ind w:left="0"/>
        <w:rPr>
          <w:i/>
          <w:sz w:val="26"/>
          <w:lang w:val="en-GB"/>
        </w:rPr>
      </w:pPr>
      <w:r w:rsidRPr="00382835">
        <w:rPr>
          <w:noProof/>
          <w:lang w:val="en-GB"/>
        </w:rPr>
        <w:drawing>
          <wp:anchor distT="0" distB="0" distL="0" distR="0" simplePos="0" relativeHeight="3" behindDoc="0" locked="0" layoutInCell="1" allowOverlap="1" wp14:anchorId="01F47466" wp14:editId="1A220C9A">
            <wp:simplePos x="0" y="0"/>
            <wp:positionH relativeFrom="page">
              <wp:posOffset>584748</wp:posOffset>
            </wp:positionH>
            <wp:positionV relativeFrom="paragraph">
              <wp:posOffset>217500</wp:posOffset>
            </wp:positionV>
            <wp:extent cx="6461293" cy="442512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293" cy="442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CE7EE" w14:textId="77777777" w:rsidR="00C94052" w:rsidRPr="00C9534D" w:rsidRDefault="00C94052">
      <w:pPr>
        <w:rPr>
          <w:sz w:val="26"/>
          <w:lang w:val="en-GB"/>
        </w:rPr>
        <w:sectPr w:rsidR="00C94052" w:rsidRPr="00C9534D">
          <w:pgSz w:w="11910" w:h="16840"/>
          <w:pgMar w:top="920" w:right="160" w:bottom="280" w:left="180" w:header="708" w:footer="708" w:gutter="0"/>
          <w:cols w:space="708"/>
        </w:sectPr>
      </w:pPr>
    </w:p>
    <w:p w14:paraId="13EA535B" w14:textId="77777777" w:rsidR="00C94052" w:rsidRPr="00C9534D" w:rsidRDefault="00C94052">
      <w:pPr>
        <w:pStyle w:val="Plattetekst"/>
        <w:ind w:left="0"/>
        <w:rPr>
          <w:i/>
          <w:sz w:val="10"/>
          <w:lang w:val="en-GB"/>
        </w:rPr>
      </w:pPr>
    </w:p>
    <w:p w14:paraId="1F8C7EE3" w14:textId="77777777" w:rsidR="00C94052" w:rsidRPr="00382835" w:rsidRDefault="0031728B">
      <w:pPr>
        <w:pStyle w:val="Plattetekst"/>
        <w:ind w:left="714"/>
        <w:rPr>
          <w:sz w:val="20"/>
          <w:lang w:val="en-GB"/>
        </w:rPr>
      </w:pPr>
      <w:r w:rsidRPr="00382835">
        <w:rPr>
          <w:noProof/>
          <w:sz w:val="20"/>
          <w:lang w:val="en-GB"/>
        </w:rPr>
        <w:drawing>
          <wp:inline distT="0" distB="0" distL="0" distR="0" wp14:anchorId="274A357C" wp14:editId="64F28FBD">
            <wp:extent cx="6284568" cy="331136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568" cy="331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9A808" w14:textId="77777777" w:rsidR="008D4FFF" w:rsidRPr="00382835" w:rsidRDefault="008D4FFF" w:rsidP="008D4FFF">
      <w:pPr>
        <w:rPr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D4FFF" w:rsidRPr="004D578D" w14:paraId="682B874F" w14:textId="77777777" w:rsidTr="00382835">
        <w:tc>
          <w:tcPr>
            <w:tcW w:w="4531" w:type="dxa"/>
          </w:tcPr>
          <w:p w14:paraId="38BFF9B2" w14:textId="77777777" w:rsidR="008D4FFF" w:rsidRPr="00382835" w:rsidRDefault="008D4FFF" w:rsidP="003F6F2E">
            <w:pPr>
              <w:rPr>
                <w:lang w:val="nl-BE"/>
              </w:rPr>
            </w:pPr>
            <w:bookmarkStart w:id="1" w:name="_Hlk68615757"/>
            <w:r w:rsidRPr="00382835">
              <w:rPr>
                <w:lang w:val="nl-BE"/>
              </w:rPr>
              <w:t>Zaal “De Put” – Inplanting projectiescherm + beamer</w:t>
            </w:r>
          </w:p>
        </w:tc>
        <w:tc>
          <w:tcPr>
            <w:tcW w:w="4531" w:type="dxa"/>
          </w:tcPr>
          <w:p w14:paraId="37DB03BF" w14:textId="68A21B56" w:rsidR="008D4FFF" w:rsidRPr="00C9534D" w:rsidRDefault="005056D2" w:rsidP="003F6F2E">
            <w:pPr>
              <w:rPr>
                <w:lang w:val="en-GB"/>
              </w:rPr>
            </w:pPr>
            <w:r w:rsidRPr="00C9534D">
              <w:rPr>
                <w:lang w:val="en-GB"/>
              </w:rPr>
              <w:t xml:space="preserve">“De Put” Hall – </w:t>
            </w:r>
            <w:r w:rsidR="00FC2F6F">
              <w:rPr>
                <w:lang w:val="en-GB"/>
              </w:rPr>
              <w:t>P</w:t>
            </w:r>
            <w:r w:rsidRPr="00C9534D">
              <w:rPr>
                <w:lang w:val="en-GB"/>
              </w:rPr>
              <w:t>rojection screen + projector</w:t>
            </w:r>
            <w:r w:rsidR="00FC2F6F">
              <w:rPr>
                <w:lang w:val="en-GB"/>
              </w:rPr>
              <w:t xml:space="preserve"> installation</w:t>
            </w:r>
          </w:p>
        </w:tc>
      </w:tr>
      <w:tr w:rsidR="008D4FFF" w:rsidRPr="00C9534D" w14:paraId="7709149A" w14:textId="77777777" w:rsidTr="00382835">
        <w:tc>
          <w:tcPr>
            <w:tcW w:w="4531" w:type="dxa"/>
          </w:tcPr>
          <w:p w14:paraId="68F2C221" w14:textId="77777777" w:rsidR="008D4FFF" w:rsidRPr="00382835" w:rsidRDefault="008D4FFF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Jardin</w:t>
            </w:r>
          </w:p>
        </w:tc>
        <w:tc>
          <w:tcPr>
            <w:tcW w:w="4531" w:type="dxa"/>
          </w:tcPr>
          <w:p w14:paraId="440E636D" w14:textId="57BA4BF2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Stage left</w:t>
            </w:r>
          </w:p>
        </w:tc>
      </w:tr>
      <w:tr w:rsidR="008D4FFF" w:rsidRPr="00C9534D" w14:paraId="2CBFEB88" w14:textId="77777777" w:rsidTr="00382835">
        <w:tc>
          <w:tcPr>
            <w:tcW w:w="4531" w:type="dxa"/>
          </w:tcPr>
          <w:p w14:paraId="32684724" w14:textId="77777777" w:rsidR="008D4FFF" w:rsidRPr="00382835" w:rsidRDefault="008D4FFF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BALKON</w:t>
            </w:r>
          </w:p>
        </w:tc>
        <w:tc>
          <w:tcPr>
            <w:tcW w:w="4531" w:type="dxa"/>
          </w:tcPr>
          <w:p w14:paraId="657DF8D5" w14:textId="44457B29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BALCONY</w:t>
            </w:r>
          </w:p>
        </w:tc>
      </w:tr>
      <w:tr w:rsidR="008D4FFF" w:rsidRPr="00C9534D" w14:paraId="05D8246D" w14:textId="77777777" w:rsidTr="00382835">
        <w:tc>
          <w:tcPr>
            <w:tcW w:w="4531" w:type="dxa"/>
          </w:tcPr>
          <w:p w14:paraId="59BB8650" w14:textId="77777777" w:rsidR="008D4FFF" w:rsidRPr="00382835" w:rsidRDefault="008D4FFF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Cour</w:t>
            </w:r>
            <w:proofErr w:type="spellEnd"/>
          </w:p>
        </w:tc>
        <w:tc>
          <w:tcPr>
            <w:tcW w:w="4531" w:type="dxa"/>
          </w:tcPr>
          <w:p w14:paraId="0A1C96F6" w14:textId="3E82031A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Stage right</w:t>
            </w:r>
          </w:p>
        </w:tc>
      </w:tr>
      <w:tr w:rsidR="008D4FFF" w:rsidRPr="004D578D" w14:paraId="50E08037" w14:textId="77777777" w:rsidTr="00382835">
        <w:tc>
          <w:tcPr>
            <w:tcW w:w="4531" w:type="dxa"/>
          </w:tcPr>
          <w:p w14:paraId="4FFA20E5" w14:textId="77777777" w:rsidR="008D4FFF" w:rsidRPr="00382835" w:rsidRDefault="008D4FFF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Projectiescherm</w:t>
            </w:r>
            <w:proofErr w:type="spellEnd"/>
            <w:r w:rsidRPr="00382835">
              <w:rPr>
                <w:lang w:val="en-GB"/>
              </w:rPr>
              <w:t xml:space="preserve"> 6.00m x 4.50m</w:t>
            </w:r>
          </w:p>
        </w:tc>
        <w:tc>
          <w:tcPr>
            <w:tcW w:w="4531" w:type="dxa"/>
          </w:tcPr>
          <w:p w14:paraId="49CCCCFA" w14:textId="426B33BF" w:rsidR="008D4FFF" w:rsidRPr="00C9534D" w:rsidRDefault="005056D2" w:rsidP="003F6F2E">
            <w:pPr>
              <w:rPr>
                <w:lang w:val="en-GB"/>
              </w:rPr>
            </w:pPr>
            <w:r w:rsidRPr="00C9534D">
              <w:rPr>
                <w:lang w:val="en-GB"/>
              </w:rPr>
              <w:t>Projection screen 6</w:t>
            </w:r>
            <w:r w:rsidR="00291A70">
              <w:rPr>
                <w:lang w:val="en-GB"/>
              </w:rPr>
              <w:t xml:space="preserve"> </w:t>
            </w:r>
            <w:r w:rsidRPr="00C9534D">
              <w:rPr>
                <w:lang w:val="en-GB"/>
              </w:rPr>
              <w:t>m x 4.50</w:t>
            </w:r>
            <w:r w:rsidR="00291A70">
              <w:rPr>
                <w:lang w:val="en-GB"/>
              </w:rPr>
              <w:t xml:space="preserve"> </w:t>
            </w:r>
            <w:r w:rsidRPr="00C9534D">
              <w:rPr>
                <w:lang w:val="en-GB"/>
              </w:rPr>
              <w:t>m</w:t>
            </w:r>
          </w:p>
        </w:tc>
      </w:tr>
      <w:tr w:rsidR="008D4FFF" w:rsidRPr="00C9534D" w14:paraId="178C27D3" w14:textId="77777777" w:rsidTr="00382835">
        <w:tc>
          <w:tcPr>
            <w:tcW w:w="4531" w:type="dxa"/>
          </w:tcPr>
          <w:p w14:paraId="4FA39F50" w14:textId="77777777" w:rsidR="008D4FFF" w:rsidRPr="00382835" w:rsidRDefault="008D4FFF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Tot wand</w:t>
            </w:r>
          </w:p>
        </w:tc>
        <w:tc>
          <w:tcPr>
            <w:tcW w:w="4531" w:type="dxa"/>
          </w:tcPr>
          <w:p w14:paraId="53239807" w14:textId="67D321F0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To wall</w:t>
            </w:r>
          </w:p>
        </w:tc>
      </w:tr>
      <w:tr w:rsidR="008D4FFF" w:rsidRPr="00C9534D" w14:paraId="05FBDD24" w14:textId="77777777" w:rsidTr="00382835">
        <w:tc>
          <w:tcPr>
            <w:tcW w:w="4531" w:type="dxa"/>
          </w:tcPr>
          <w:p w14:paraId="76E096FA" w14:textId="77777777" w:rsidR="008D4FFF" w:rsidRPr="00382835" w:rsidRDefault="008D4FFF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Beamer</w:t>
            </w:r>
          </w:p>
        </w:tc>
        <w:tc>
          <w:tcPr>
            <w:tcW w:w="4531" w:type="dxa"/>
          </w:tcPr>
          <w:p w14:paraId="210CE00B" w14:textId="677A5889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Projector</w:t>
            </w:r>
          </w:p>
        </w:tc>
      </w:tr>
      <w:tr w:rsidR="008D4FFF" w:rsidRPr="00C9534D" w14:paraId="499E837B" w14:textId="77777777" w:rsidTr="00382835">
        <w:tc>
          <w:tcPr>
            <w:tcW w:w="4531" w:type="dxa"/>
          </w:tcPr>
          <w:p w14:paraId="2A5F6B12" w14:textId="77777777" w:rsidR="008D4FFF" w:rsidRPr="00382835" w:rsidRDefault="008D4FFF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 xml:space="preserve">Max. </w:t>
            </w:r>
            <w:proofErr w:type="spellStart"/>
            <w:r w:rsidRPr="00382835">
              <w:rPr>
                <w:lang w:val="en-GB"/>
              </w:rPr>
              <w:t>vrije</w:t>
            </w:r>
            <w:proofErr w:type="spellEnd"/>
            <w:r w:rsidRPr="00382835">
              <w:rPr>
                <w:lang w:val="en-GB"/>
              </w:rPr>
              <w:t xml:space="preserve"> </w:t>
            </w:r>
            <w:proofErr w:type="spellStart"/>
            <w:r w:rsidRPr="00382835">
              <w:rPr>
                <w:lang w:val="en-GB"/>
              </w:rPr>
              <w:t>hoogte</w:t>
            </w:r>
            <w:proofErr w:type="spellEnd"/>
          </w:p>
        </w:tc>
        <w:tc>
          <w:tcPr>
            <w:tcW w:w="4531" w:type="dxa"/>
          </w:tcPr>
          <w:p w14:paraId="299B65D6" w14:textId="571384B8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Max. free height</w:t>
            </w:r>
          </w:p>
        </w:tc>
      </w:tr>
      <w:tr w:rsidR="008D4FFF" w:rsidRPr="00C9534D" w14:paraId="6A8CBE95" w14:textId="77777777" w:rsidTr="00382835">
        <w:tc>
          <w:tcPr>
            <w:tcW w:w="4531" w:type="dxa"/>
          </w:tcPr>
          <w:p w14:paraId="6126DD20" w14:textId="77777777" w:rsidR="008D4FFF" w:rsidRPr="00382835" w:rsidRDefault="008D4FFF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Vloer</w:t>
            </w:r>
            <w:proofErr w:type="spellEnd"/>
          </w:p>
        </w:tc>
        <w:tc>
          <w:tcPr>
            <w:tcW w:w="4531" w:type="dxa"/>
          </w:tcPr>
          <w:p w14:paraId="2AFDED7E" w14:textId="23E7ED19" w:rsidR="008D4FFF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Floor</w:t>
            </w:r>
          </w:p>
        </w:tc>
      </w:tr>
      <w:bookmarkEnd w:id="1"/>
    </w:tbl>
    <w:p w14:paraId="347842BB" w14:textId="77777777" w:rsidR="008D4FFF" w:rsidRPr="00382835" w:rsidRDefault="008D4FFF" w:rsidP="008D4FFF">
      <w:pPr>
        <w:rPr>
          <w:lang w:val="en-GB"/>
        </w:rPr>
      </w:pPr>
    </w:p>
    <w:p w14:paraId="45C8D317" w14:textId="77777777" w:rsidR="00C94052" w:rsidRPr="00382835" w:rsidRDefault="00C94052">
      <w:pPr>
        <w:rPr>
          <w:sz w:val="20"/>
          <w:lang w:val="en-GB"/>
        </w:rPr>
      </w:pPr>
    </w:p>
    <w:p w14:paraId="53F976A6" w14:textId="77777777" w:rsidR="008D4FFF" w:rsidRPr="00382835" w:rsidRDefault="008D4FFF">
      <w:pPr>
        <w:rPr>
          <w:sz w:val="20"/>
          <w:lang w:val="en-GB"/>
        </w:rPr>
      </w:pPr>
    </w:p>
    <w:p w14:paraId="6BEC801C" w14:textId="4456E0C3" w:rsidR="008D4FFF" w:rsidRPr="00382835" w:rsidRDefault="008D4FFF">
      <w:pPr>
        <w:rPr>
          <w:sz w:val="20"/>
          <w:lang w:val="en-GB"/>
        </w:rPr>
        <w:sectPr w:rsidR="008D4FFF" w:rsidRPr="00382835">
          <w:pgSz w:w="11910" w:h="16840"/>
          <w:pgMar w:top="1580" w:right="160" w:bottom="280" w:left="180" w:header="708" w:footer="708" w:gutter="0"/>
          <w:cols w:space="708"/>
        </w:sectPr>
      </w:pPr>
    </w:p>
    <w:p w14:paraId="6AFBB478" w14:textId="29AD625B" w:rsidR="00C94052" w:rsidRPr="00C9534D" w:rsidRDefault="0031728B">
      <w:pPr>
        <w:pStyle w:val="Kop1"/>
        <w:rPr>
          <w:lang w:val="en-GB"/>
        </w:rPr>
      </w:pPr>
      <w:r w:rsidRPr="00C9534D">
        <w:rPr>
          <w:lang w:val="en-GB"/>
        </w:rPr>
        <w:lastRenderedPageBreak/>
        <w:t>Li</w:t>
      </w:r>
      <w:r w:rsidR="007978B8" w:rsidRPr="00C9534D">
        <w:rPr>
          <w:lang w:val="en-GB"/>
        </w:rPr>
        <w:t>g</w:t>
      </w:r>
      <w:r w:rsidRPr="00C9534D">
        <w:rPr>
          <w:lang w:val="en-GB"/>
        </w:rPr>
        <w:t>ht</w:t>
      </w:r>
      <w:r w:rsidR="002E342C">
        <w:rPr>
          <w:lang w:val="en-GB"/>
        </w:rPr>
        <w:t>ing</w:t>
      </w:r>
    </w:p>
    <w:p w14:paraId="55475B00" w14:textId="77777777" w:rsidR="00C94052" w:rsidRPr="00C9534D" w:rsidRDefault="00C94052">
      <w:pPr>
        <w:pStyle w:val="Plattetekst"/>
        <w:spacing w:before="2"/>
        <w:ind w:left="0"/>
        <w:rPr>
          <w:rFonts w:ascii="Arial Narrow"/>
          <w:sz w:val="40"/>
          <w:lang w:val="en-GB"/>
        </w:rPr>
      </w:pPr>
    </w:p>
    <w:p w14:paraId="2D7AEF22" w14:textId="5CD86141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0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 xml:space="preserve">6x </w:t>
      </w:r>
      <w:r w:rsidR="006003BB" w:rsidRPr="00C9534D">
        <w:rPr>
          <w:sz w:val="24"/>
          <w:lang w:val="en-GB"/>
        </w:rPr>
        <w:t>2</w:t>
      </w:r>
      <w:r w:rsidR="006003BB" w:rsidRPr="00C9534D">
        <w:rPr>
          <w:spacing w:val="-3"/>
          <w:sz w:val="24"/>
          <w:lang w:val="en-GB"/>
        </w:rPr>
        <w:t xml:space="preserve"> </w:t>
      </w:r>
      <w:r w:rsidR="006003BB" w:rsidRPr="00C9534D">
        <w:rPr>
          <w:sz w:val="24"/>
          <w:lang w:val="en-GB"/>
        </w:rPr>
        <w:t>KW</w:t>
      </w:r>
      <w:r w:rsidR="006003BB" w:rsidRPr="00C9534D">
        <w:rPr>
          <w:b/>
          <w:sz w:val="24"/>
          <w:lang w:val="en-GB"/>
        </w:rPr>
        <w:t xml:space="preserve"> </w:t>
      </w:r>
      <w:r w:rsidRPr="00C9534D">
        <w:rPr>
          <w:b/>
          <w:sz w:val="24"/>
          <w:lang w:val="en-GB"/>
        </w:rPr>
        <w:t>PC</w:t>
      </w:r>
      <w:r w:rsidR="007978B8" w:rsidRPr="00C9534D">
        <w:rPr>
          <w:sz w:val="24"/>
          <w:lang w:val="en-GB"/>
        </w:rPr>
        <w:t xml:space="preserve"> spotlights</w:t>
      </w:r>
    </w:p>
    <w:p w14:paraId="6034C6EA" w14:textId="7417EC80" w:rsidR="00C94052" w:rsidRPr="00C9534D" w:rsidRDefault="0031728B" w:rsidP="007978B8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 xml:space="preserve">12x </w:t>
      </w:r>
      <w:r w:rsidR="006003BB" w:rsidRPr="00C9534D">
        <w:rPr>
          <w:sz w:val="24"/>
          <w:lang w:val="en-GB"/>
        </w:rPr>
        <w:t>1 KW</w:t>
      </w:r>
      <w:r w:rsidR="006003BB" w:rsidRPr="00C9534D">
        <w:rPr>
          <w:b/>
          <w:sz w:val="24"/>
          <w:lang w:val="en-GB"/>
        </w:rPr>
        <w:t xml:space="preserve"> </w:t>
      </w:r>
      <w:r w:rsidRPr="00C9534D">
        <w:rPr>
          <w:b/>
          <w:sz w:val="24"/>
          <w:lang w:val="en-GB"/>
        </w:rPr>
        <w:t>PC</w:t>
      </w:r>
      <w:r w:rsidR="007978B8" w:rsidRPr="00C9534D">
        <w:rPr>
          <w:sz w:val="24"/>
          <w:lang w:val="en-GB"/>
        </w:rPr>
        <w:t xml:space="preserve"> spotlights</w:t>
      </w:r>
    </w:p>
    <w:p w14:paraId="63BFD77F" w14:textId="48CF697F" w:rsidR="00C94052" w:rsidRPr="00382835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0"/>
        <w:ind w:hanging="361"/>
        <w:rPr>
          <w:sz w:val="24"/>
          <w:lang w:val="en-GB"/>
        </w:rPr>
      </w:pPr>
      <w:r w:rsidRPr="00382835">
        <w:rPr>
          <w:sz w:val="24"/>
          <w:lang w:val="en-GB"/>
        </w:rPr>
        <w:t>2x</w:t>
      </w:r>
      <w:r w:rsidRPr="00382835">
        <w:rPr>
          <w:spacing w:val="1"/>
          <w:sz w:val="24"/>
          <w:lang w:val="en-GB"/>
        </w:rPr>
        <w:t xml:space="preserve"> </w:t>
      </w:r>
      <w:r w:rsidRPr="00382835">
        <w:rPr>
          <w:b/>
          <w:sz w:val="24"/>
          <w:lang w:val="en-GB"/>
        </w:rPr>
        <w:t>profi</w:t>
      </w:r>
      <w:r w:rsidR="007978B8" w:rsidRPr="00382835">
        <w:rPr>
          <w:b/>
          <w:sz w:val="24"/>
          <w:lang w:val="en-GB"/>
        </w:rPr>
        <w:t xml:space="preserve">le </w:t>
      </w:r>
      <w:r w:rsidR="007978B8" w:rsidRPr="00382835">
        <w:rPr>
          <w:sz w:val="24"/>
          <w:lang w:val="en-GB"/>
        </w:rPr>
        <w:t>floodlights</w:t>
      </w:r>
    </w:p>
    <w:p w14:paraId="51BB10D5" w14:textId="213AC6EF" w:rsidR="00C94052" w:rsidRPr="00382835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4"/>
        <w:ind w:hanging="361"/>
        <w:rPr>
          <w:sz w:val="24"/>
          <w:lang w:val="en-GB"/>
        </w:rPr>
      </w:pPr>
      <w:r w:rsidRPr="00382835">
        <w:rPr>
          <w:sz w:val="24"/>
          <w:lang w:val="en-GB"/>
        </w:rPr>
        <w:t xml:space="preserve">20x </w:t>
      </w:r>
      <w:r w:rsidR="000518E4" w:rsidRPr="00C9534D">
        <w:rPr>
          <w:sz w:val="24"/>
          <w:lang w:val="en-GB"/>
        </w:rPr>
        <w:t>300</w:t>
      </w:r>
      <w:r w:rsidR="00476299">
        <w:rPr>
          <w:sz w:val="24"/>
          <w:lang w:val="en-GB"/>
        </w:rPr>
        <w:t xml:space="preserve"> </w:t>
      </w:r>
      <w:r w:rsidR="000518E4" w:rsidRPr="00C9534D">
        <w:rPr>
          <w:sz w:val="24"/>
          <w:lang w:val="en-GB"/>
        </w:rPr>
        <w:t>W</w:t>
      </w:r>
      <w:r w:rsidR="000518E4" w:rsidRPr="00C9534D">
        <w:rPr>
          <w:b/>
          <w:sz w:val="24"/>
          <w:lang w:val="en-GB"/>
        </w:rPr>
        <w:t xml:space="preserve"> </w:t>
      </w:r>
      <w:r w:rsidRPr="00382835">
        <w:rPr>
          <w:b/>
          <w:sz w:val="24"/>
          <w:lang w:val="en-GB"/>
        </w:rPr>
        <w:t>par</w:t>
      </w:r>
      <w:r w:rsidR="007978B8" w:rsidRPr="00382835">
        <w:rPr>
          <w:sz w:val="24"/>
          <w:lang w:val="en-GB"/>
        </w:rPr>
        <w:t xml:space="preserve"> </w:t>
      </w:r>
      <w:r w:rsidRPr="00382835">
        <w:rPr>
          <w:sz w:val="24"/>
          <w:lang w:val="en-GB"/>
        </w:rPr>
        <w:t>lamp</w:t>
      </w:r>
      <w:r w:rsidR="007978B8" w:rsidRPr="00382835">
        <w:rPr>
          <w:sz w:val="24"/>
          <w:lang w:val="en-GB"/>
        </w:rPr>
        <w:t>s</w:t>
      </w:r>
    </w:p>
    <w:p w14:paraId="10819239" w14:textId="64B7E4BD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line="276" w:lineRule="auto"/>
        <w:ind w:right="850"/>
        <w:rPr>
          <w:sz w:val="24"/>
          <w:lang w:val="en-GB"/>
        </w:rPr>
      </w:pPr>
      <w:r w:rsidRPr="00C9534D">
        <w:rPr>
          <w:sz w:val="24"/>
          <w:lang w:val="en-GB"/>
        </w:rPr>
        <w:t xml:space="preserve">4 </w:t>
      </w:r>
      <w:r w:rsidR="007978B8" w:rsidRPr="00C9534D">
        <w:rPr>
          <w:sz w:val="24"/>
          <w:lang w:val="en-GB"/>
        </w:rPr>
        <w:t>stands for individual spotlights available (which must be connected to</w:t>
      </w:r>
      <w:r w:rsidR="00215B18">
        <w:rPr>
          <w:sz w:val="24"/>
          <w:lang w:val="en-GB"/>
        </w:rPr>
        <w:t xml:space="preserve"> </w:t>
      </w:r>
      <w:r w:rsidR="007978B8" w:rsidRPr="00C9534D">
        <w:rPr>
          <w:sz w:val="24"/>
          <w:lang w:val="en-GB"/>
        </w:rPr>
        <w:t>the spot beams, no light connections on the sides o</w:t>
      </w:r>
      <w:r w:rsidR="00C8243A">
        <w:rPr>
          <w:sz w:val="24"/>
          <w:lang w:val="en-GB"/>
        </w:rPr>
        <w:t>r</w:t>
      </w:r>
      <w:r w:rsidR="007978B8" w:rsidRPr="00C9534D">
        <w:rPr>
          <w:sz w:val="24"/>
          <w:lang w:val="en-GB"/>
        </w:rPr>
        <w:t xml:space="preserve"> floor available</w:t>
      </w:r>
      <w:r w:rsidRPr="00C9534D">
        <w:rPr>
          <w:sz w:val="24"/>
          <w:lang w:val="en-GB"/>
        </w:rPr>
        <w:t>)</w:t>
      </w:r>
    </w:p>
    <w:p w14:paraId="55D35C30" w14:textId="1B8A1051" w:rsidR="00C94052" w:rsidRPr="00C9534D" w:rsidRDefault="007978B8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0" w:line="275" w:lineRule="exact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Complete colour book of colour filters</w:t>
      </w:r>
    </w:p>
    <w:p w14:paraId="28848238" w14:textId="5DBF96CE" w:rsidR="00C94052" w:rsidRPr="00382835" w:rsidRDefault="007978B8">
      <w:pPr>
        <w:pStyle w:val="Lijstalinea"/>
        <w:numPr>
          <w:ilvl w:val="1"/>
          <w:numId w:val="1"/>
        </w:numPr>
        <w:tabs>
          <w:tab w:val="left" w:pos="2186"/>
          <w:tab w:val="left" w:pos="2187"/>
        </w:tabs>
        <w:spacing w:before="42"/>
        <w:rPr>
          <w:sz w:val="20"/>
          <w:lang w:val="en-GB"/>
        </w:rPr>
      </w:pPr>
      <w:r w:rsidRPr="00382835">
        <w:rPr>
          <w:sz w:val="20"/>
          <w:lang w:val="en-GB"/>
        </w:rPr>
        <w:t>White</w:t>
      </w:r>
      <w:r w:rsidR="0031728B" w:rsidRPr="00382835">
        <w:rPr>
          <w:sz w:val="20"/>
          <w:lang w:val="en-GB"/>
        </w:rPr>
        <w:t xml:space="preserve"> (</w:t>
      </w:r>
      <w:r w:rsidRPr="00382835">
        <w:rPr>
          <w:sz w:val="20"/>
          <w:lang w:val="en-GB"/>
        </w:rPr>
        <w:t>without</w:t>
      </w:r>
      <w:r w:rsidR="0031728B" w:rsidRPr="00382835">
        <w:rPr>
          <w:spacing w:val="-1"/>
          <w:sz w:val="20"/>
          <w:lang w:val="en-GB"/>
        </w:rPr>
        <w:t xml:space="preserve"> </w:t>
      </w:r>
      <w:r w:rsidR="0031728B" w:rsidRPr="00382835">
        <w:rPr>
          <w:sz w:val="20"/>
          <w:lang w:val="en-GB"/>
        </w:rPr>
        <w:t>filter)</w:t>
      </w:r>
    </w:p>
    <w:p w14:paraId="7E845D94" w14:textId="2D51E980" w:rsidR="00C94052" w:rsidRPr="00382835" w:rsidRDefault="007978B8">
      <w:pPr>
        <w:pStyle w:val="Lijstalinea"/>
        <w:numPr>
          <w:ilvl w:val="1"/>
          <w:numId w:val="1"/>
        </w:numPr>
        <w:tabs>
          <w:tab w:val="left" w:pos="2186"/>
          <w:tab w:val="left" w:pos="2187"/>
        </w:tabs>
        <w:spacing w:before="34"/>
        <w:rPr>
          <w:sz w:val="20"/>
          <w:lang w:val="en-GB"/>
        </w:rPr>
      </w:pPr>
      <w:r w:rsidRPr="00382835">
        <w:rPr>
          <w:sz w:val="20"/>
          <w:lang w:val="en-GB"/>
        </w:rPr>
        <w:t>Yellow</w:t>
      </w:r>
      <w:r w:rsidR="0031728B" w:rsidRPr="00382835">
        <w:rPr>
          <w:spacing w:val="-3"/>
          <w:sz w:val="20"/>
          <w:lang w:val="en-GB"/>
        </w:rPr>
        <w:t xml:space="preserve"> </w:t>
      </w:r>
      <w:r w:rsidR="0031728B" w:rsidRPr="00382835">
        <w:rPr>
          <w:sz w:val="20"/>
          <w:lang w:val="en-GB"/>
        </w:rPr>
        <w:t>(l100s)</w:t>
      </w:r>
    </w:p>
    <w:p w14:paraId="370702A8" w14:textId="3A5259F8" w:rsidR="00C94052" w:rsidRPr="00382835" w:rsidRDefault="007978B8">
      <w:pPr>
        <w:pStyle w:val="Lijstalinea"/>
        <w:numPr>
          <w:ilvl w:val="1"/>
          <w:numId w:val="1"/>
        </w:numPr>
        <w:tabs>
          <w:tab w:val="left" w:pos="2186"/>
          <w:tab w:val="left" w:pos="2187"/>
        </w:tabs>
        <w:spacing w:before="34"/>
        <w:rPr>
          <w:sz w:val="20"/>
          <w:lang w:val="en-GB"/>
        </w:rPr>
      </w:pPr>
      <w:r w:rsidRPr="00382835">
        <w:rPr>
          <w:sz w:val="20"/>
          <w:lang w:val="en-GB"/>
        </w:rPr>
        <w:t>Bright</w:t>
      </w:r>
      <w:r w:rsidR="0031728B" w:rsidRPr="00382835">
        <w:rPr>
          <w:sz w:val="20"/>
          <w:lang w:val="en-GB"/>
        </w:rPr>
        <w:t xml:space="preserve"> oran</w:t>
      </w:r>
      <w:r w:rsidRPr="00382835">
        <w:rPr>
          <w:sz w:val="20"/>
          <w:lang w:val="en-GB"/>
        </w:rPr>
        <w:t>g</w:t>
      </w:r>
      <w:r w:rsidR="0031728B" w:rsidRPr="00382835">
        <w:rPr>
          <w:sz w:val="20"/>
          <w:lang w:val="en-GB"/>
        </w:rPr>
        <w:t>e</w:t>
      </w:r>
      <w:r w:rsidR="0031728B" w:rsidRPr="00382835">
        <w:rPr>
          <w:spacing w:val="-5"/>
          <w:sz w:val="20"/>
          <w:lang w:val="en-GB"/>
        </w:rPr>
        <w:t xml:space="preserve"> </w:t>
      </w:r>
      <w:r w:rsidR="0031728B" w:rsidRPr="00382835">
        <w:rPr>
          <w:sz w:val="20"/>
          <w:lang w:val="en-GB"/>
        </w:rPr>
        <w:t>(l105r)</w:t>
      </w:r>
    </w:p>
    <w:p w14:paraId="22FDC5AB" w14:textId="7569CCC8" w:rsidR="00C94052" w:rsidRPr="00382835" w:rsidRDefault="007978B8">
      <w:pPr>
        <w:pStyle w:val="Lijstalinea"/>
        <w:numPr>
          <w:ilvl w:val="1"/>
          <w:numId w:val="1"/>
        </w:numPr>
        <w:tabs>
          <w:tab w:val="left" w:pos="2186"/>
          <w:tab w:val="left" w:pos="2187"/>
        </w:tabs>
        <w:spacing w:before="34"/>
        <w:rPr>
          <w:sz w:val="20"/>
          <w:lang w:val="en-GB"/>
        </w:rPr>
      </w:pPr>
      <w:r w:rsidRPr="00382835">
        <w:rPr>
          <w:sz w:val="20"/>
          <w:lang w:val="en-GB"/>
        </w:rPr>
        <w:t>Pink</w:t>
      </w:r>
      <w:r w:rsidR="0031728B" w:rsidRPr="00382835">
        <w:rPr>
          <w:spacing w:val="-3"/>
          <w:sz w:val="20"/>
          <w:lang w:val="en-GB"/>
        </w:rPr>
        <w:t xml:space="preserve"> </w:t>
      </w:r>
      <w:r w:rsidR="0031728B" w:rsidRPr="00382835">
        <w:rPr>
          <w:sz w:val="20"/>
          <w:lang w:val="en-GB"/>
        </w:rPr>
        <w:t>(l113r)</w:t>
      </w:r>
    </w:p>
    <w:p w14:paraId="7C94F467" w14:textId="3D097DB6" w:rsidR="00C94052" w:rsidRPr="00382835" w:rsidRDefault="0031728B">
      <w:pPr>
        <w:pStyle w:val="Lijstalinea"/>
        <w:numPr>
          <w:ilvl w:val="1"/>
          <w:numId w:val="1"/>
        </w:numPr>
        <w:tabs>
          <w:tab w:val="left" w:pos="2186"/>
          <w:tab w:val="left" w:pos="2187"/>
        </w:tabs>
        <w:spacing w:before="34"/>
        <w:rPr>
          <w:sz w:val="20"/>
          <w:lang w:val="en-GB"/>
        </w:rPr>
      </w:pPr>
      <w:r w:rsidRPr="00382835">
        <w:rPr>
          <w:sz w:val="20"/>
          <w:lang w:val="en-GB"/>
        </w:rPr>
        <w:t>Bl</w:t>
      </w:r>
      <w:r w:rsidR="007978B8" w:rsidRPr="00382835">
        <w:rPr>
          <w:sz w:val="20"/>
          <w:lang w:val="en-GB"/>
        </w:rPr>
        <w:t>ue/green</w:t>
      </w:r>
      <w:r w:rsidRPr="00382835">
        <w:rPr>
          <w:spacing w:val="-2"/>
          <w:sz w:val="20"/>
          <w:lang w:val="en-GB"/>
        </w:rPr>
        <w:t xml:space="preserve"> </w:t>
      </w:r>
      <w:r w:rsidRPr="00382835">
        <w:rPr>
          <w:sz w:val="20"/>
          <w:lang w:val="en-GB"/>
        </w:rPr>
        <w:t>(l115r)</w:t>
      </w:r>
    </w:p>
    <w:p w14:paraId="797117F7" w14:textId="70B0910F" w:rsidR="00C94052" w:rsidRPr="00382835" w:rsidRDefault="007978B8">
      <w:pPr>
        <w:pStyle w:val="Lijstalinea"/>
        <w:numPr>
          <w:ilvl w:val="1"/>
          <w:numId w:val="1"/>
        </w:numPr>
        <w:tabs>
          <w:tab w:val="left" w:pos="2186"/>
          <w:tab w:val="left" w:pos="2187"/>
        </w:tabs>
        <w:spacing w:before="36"/>
        <w:rPr>
          <w:sz w:val="20"/>
          <w:lang w:val="en-GB"/>
        </w:rPr>
      </w:pPr>
      <w:r w:rsidRPr="00382835">
        <w:rPr>
          <w:sz w:val="20"/>
          <w:lang w:val="en-GB"/>
        </w:rPr>
        <w:t>Dark blue</w:t>
      </w:r>
      <w:r w:rsidR="0031728B" w:rsidRPr="00382835">
        <w:rPr>
          <w:spacing w:val="-1"/>
          <w:sz w:val="20"/>
          <w:lang w:val="en-GB"/>
        </w:rPr>
        <w:t xml:space="preserve"> </w:t>
      </w:r>
      <w:r w:rsidR="0031728B" w:rsidRPr="00382835">
        <w:rPr>
          <w:sz w:val="20"/>
          <w:lang w:val="en-GB"/>
        </w:rPr>
        <w:t>(l118r)</w:t>
      </w:r>
    </w:p>
    <w:p w14:paraId="02B14503" w14:textId="08BC06F6" w:rsidR="00C94052" w:rsidRPr="00382835" w:rsidRDefault="0031728B">
      <w:pPr>
        <w:pStyle w:val="Lijstalinea"/>
        <w:numPr>
          <w:ilvl w:val="1"/>
          <w:numId w:val="1"/>
        </w:numPr>
        <w:tabs>
          <w:tab w:val="left" w:pos="2186"/>
          <w:tab w:val="left" w:pos="2187"/>
        </w:tabs>
        <w:spacing w:before="34"/>
        <w:rPr>
          <w:sz w:val="20"/>
          <w:lang w:val="en-GB"/>
        </w:rPr>
      </w:pPr>
      <w:r w:rsidRPr="00382835">
        <w:rPr>
          <w:sz w:val="20"/>
          <w:lang w:val="en-GB"/>
        </w:rPr>
        <w:t>Gr</w:t>
      </w:r>
      <w:r w:rsidR="007978B8" w:rsidRPr="00382835">
        <w:rPr>
          <w:sz w:val="20"/>
          <w:lang w:val="en-GB"/>
        </w:rPr>
        <w:t>ee</w:t>
      </w:r>
      <w:r w:rsidRPr="00382835">
        <w:rPr>
          <w:sz w:val="20"/>
          <w:lang w:val="en-GB"/>
        </w:rPr>
        <w:t>n</w:t>
      </w:r>
      <w:r w:rsidRPr="00382835">
        <w:rPr>
          <w:spacing w:val="-2"/>
          <w:sz w:val="20"/>
          <w:lang w:val="en-GB"/>
        </w:rPr>
        <w:t xml:space="preserve"> </w:t>
      </w:r>
      <w:r w:rsidRPr="00382835">
        <w:rPr>
          <w:sz w:val="20"/>
          <w:lang w:val="en-GB"/>
        </w:rPr>
        <w:t>(l121)</w:t>
      </w:r>
    </w:p>
    <w:p w14:paraId="65B13551" w14:textId="6352318C" w:rsidR="00C94052" w:rsidRPr="00382835" w:rsidRDefault="007978B8">
      <w:pPr>
        <w:pStyle w:val="Lijstalinea"/>
        <w:numPr>
          <w:ilvl w:val="1"/>
          <w:numId w:val="1"/>
        </w:numPr>
        <w:tabs>
          <w:tab w:val="left" w:pos="2186"/>
          <w:tab w:val="left" w:pos="2187"/>
        </w:tabs>
        <w:spacing w:before="34"/>
        <w:rPr>
          <w:sz w:val="20"/>
          <w:lang w:val="en-GB"/>
        </w:rPr>
      </w:pPr>
      <w:r w:rsidRPr="00382835">
        <w:rPr>
          <w:sz w:val="20"/>
          <w:lang w:val="en-GB"/>
        </w:rPr>
        <w:t>Dark green</w:t>
      </w:r>
      <w:r w:rsidR="0031728B" w:rsidRPr="00382835">
        <w:rPr>
          <w:spacing w:val="-1"/>
          <w:sz w:val="20"/>
          <w:lang w:val="en-GB"/>
        </w:rPr>
        <w:t xml:space="preserve"> </w:t>
      </w:r>
      <w:r w:rsidR="0031728B" w:rsidRPr="00382835">
        <w:rPr>
          <w:sz w:val="20"/>
          <w:lang w:val="en-GB"/>
        </w:rPr>
        <w:t>(l124)</w:t>
      </w:r>
    </w:p>
    <w:p w14:paraId="5A574B3A" w14:textId="77777777" w:rsidR="00C94052" w:rsidRPr="00382835" w:rsidRDefault="0031728B">
      <w:pPr>
        <w:pStyle w:val="Lijstalinea"/>
        <w:numPr>
          <w:ilvl w:val="1"/>
          <w:numId w:val="1"/>
        </w:numPr>
        <w:tabs>
          <w:tab w:val="left" w:pos="2186"/>
          <w:tab w:val="left" w:pos="2187"/>
        </w:tabs>
        <w:spacing w:before="34"/>
        <w:rPr>
          <w:sz w:val="20"/>
          <w:lang w:val="en-GB"/>
        </w:rPr>
      </w:pPr>
      <w:r w:rsidRPr="00382835">
        <w:rPr>
          <w:sz w:val="20"/>
          <w:lang w:val="en-GB"/>
        </w:rPr>
        <w:t>Turquoise</w:t>
      </w:r>
      <w:r w:rsidRPr="00382835">
        <w:rPr>
          <w:spacing w:val="-3"/>
          <w:sz w:val="20"/>
          <w:lang w:val="en-GB"/>
        </w:rPr>
        <w:t xml:space="preserve"> </w:t>
      </w:r>
      <w:r w:rsidRPr="00382835">
        <w:rPr>
          <w:sz w:val="20"/>
          <w:lang w:val="en-GB"/>
        </w:rPr>
        <w:t>(l126r)</w:t>
      </w:r>
    </w:p>
    <w:p w14:paraId="61EDE901" w14:textId="7DCF0990" w:rsidR="00C94052" w:rsidRPr="00382835" w:rsidRDefault="007978B8">
      <w:pPr>
        <w:pStyle w:val="Lijstalinea"/>
        <w:numPr>
          <w:ilvl w:val="1"/>
          <w:numId w:val="1"/>
        </w:numPr>
        <w:tabs>
          <w:tab w:val="left" w:pos="2186"/>
          <w:tab w:val="left" w:pos="2187"/>
        </w:tabs>
        <w:spacing w:before="34"/>
        <w:rPr>
          <w:sz w:val="20"/>
          <w:lang w:val="en-GB"/>
        </w:rPr>
      </w:pPr>
      <w:r w:rsidRPr="00382835">
        <w:rPr>
          <w:sz w:val="20"/>
          <w:lang w:val="en-GB"/>
        </w:rPr>
        <w:t>Dark blue</w:t>
      </w:r>
      <w:r w:rsidR="0031728B" w:rsidRPr="00382835">
        <w:rPr>
          <w:sz w:val="20"/>
          <w:lang w:val="en-GB"/>
        </w:rPr>
        <w:t xml:space="preserve"> (l141s)</w:t>
      </w:r>
    </w:p>
    <w:p w14:paraId="7F10ABA5" w14:textId="38AC78BA" w:rsidR="00C94052" w:rsidRPr="00382835" w:rsidRDefault="0031728B">
      <w:pPr>
        <w:pStyle w:val="Lijstalinea"/>
        <w:numPr>
          <w:ilvl w:val="1"/>
          <w:numId w:val="1"/>
        </w:numPr>
        <w:tabs>
          <w:tab w:val="left" w:pos="2186"/>
          <w:tab w:val="left" w:pos="2187"/>
        </w:tabs>
        <w:spacing w:before="37"/>
        <w:rPr>
          <w:sz w:val="20"/>
          <w:lang w:val="en-GB"/>
        </w:rPr>
      </w:pPr>
      <w:r w:rsidRPr="00382835">
        <w:rPr>
          <w:sz w:val="20"/>
          <w:lang w:val="en-GB"/>
        </w:rPr>
        <w:t>Oran</w:t>
      </w:r>
      <w:r w:rsidR="007978B8" w:rsidRPr="00382835">
        <w:rPr>
          <w:sz w:val="20"/>
          <w:lang w:val="en-GB"/>
        </w:rPr>
        <w:t>g</w:t>
      </w:r>
      <w:r w:rsidRPr="00382835">
        <w:rPr>
          <w:sz w:val="20"/>
          <w:lang w:val="en-GB"/>
        </w:rPr>
        <w:t>e</w:t>
      </w:r>
      <w:r w:rsidRPr="00382835">
        <w:rPr>
          <w:spacing w:val="-2"/>
          <w:sz w:val="20"/>
          <w:lang w:val="en-GB"/>
        </w:rPr>
        <w:t xml:space="preserve"> </w:t>
      </w:r>
      <w:r w:rsidRPr="00382835">
        <w:rPr>
          <w:sz w:val="20"/>
          <w:lang w:val="en-GB"/>
        </w:rPr>
        <w:t>(l152r)</w:t>
      </w:r>
    </w:p>
    <w:p w14:paraId="3D95C271" w14:textId="5FCA818A" w:rsidR="00C94052" w:rsidRPr="00382835" w:rsidRDefault="0031728B">
      <w:pPr>
        <w:pStyle w:val="Lijstalinea"/>
        <w:numPr>
          <w:ilvl w:val="1"/>
          <w:numId w:val="1"/>
        </w:numPr>
        <w:tabs>
          <w:tab w:val="left" w:pos="2186"/>
          <w:tab w:val="left" w:pos="2187"/>
        </w:tabs>
        <w:spacing w:before="34"/>
        <w:rPr>
          <w:sz w:val="20"/>
          <w:lang w:val="en-GB"/>
        </w:rPr>
      </w:pPr>
      <w:r w:rsidRPr="00382835">
        <w:rPr>
          <w:sz w:val="20"/>
          <w:lang w:val="en-GB"/>
        </w:rPr>
        <w:t>R</w:t>
      </w:r>
      <w:r w:rsidR="007978B8" w:rsidRPr="00382835">
        <w:rPr>
          <w:sz w:val="20"/>
          <w:lang w:val="en-GB"/>
        </w:rPr>
        <w:t>e</w:t>
      </w:r>
      <w:r w:rsidRPr="00382835">
        <w:rPr>
          <w:sz w:val="20"/>
          <w:lang w:val="en-GB"/>
        </w:rPr>
        <w:t>d</w:t>
      </w:r>
      <w:r w:rsidRPr="00382835">
        <w:rPr>
          <w:spacing w:val="-2"/>
          <w:sz w:val="20"/>
          <w:lang w:val="en-GB"/>
        </w:rPr>
        <w:t xml:space="preserve"> </w:t>
      </w:r>
      <w:r w:rsidRPr="00382835">
        <w:rPr>
          <w:sz w:val="20"/>
          <w:lang w:val="en-GB"/>
        </w:rPr>
        <w:t>(164s)</w:t>
      </w:r>
    </w:p>
    <w:p w14:paraId="3551394D" w14:textId="5430E1F9" w:rsidR="00C94052" w:rsidRPr="00382835" w:rsidRDefault="0031728B">
      <w:pPr>
        <w:pStyle w:val="Lijstalinea"/>
        <w:numPr>
          <w:ilvl w:val="1"/>
          <w:numId w:val="1"/>
        </w:numPr>
        <w:tabs>
          <w:tab w:val="left" w:pos="2186"/>
          <w:tab w:val="left" w:pos="2187"/>
        </w:tabs>
        <w:spacing w:before="34"/>
        <w:rPr>
          <w:sz w:val="20"/>
          <w:lang w:val="en-GB"/>
        </w:rPr>
      </w:pPr>
      <w:r w:rsidRPr="00382835">
        <w:rPr>
          <w:sz w:val="20"/>
          <w:lang w:val="en-GB"/>
        </w:rPr>
        <w:t>P</w:t>
      </w:r>
      <w:r w:rsidR="007978B8" w:rsidRPr="00382835">
        <w:rPr>
          <w:sz w:val="20"/>
          <w:lang w:val="en-GB"/>
        </w:rPr>
        <w:t>urple</w:t>
      </w:r>
      <w:r w:rsidRPr="00382835">
        <w:rPr>
          <w:spacing w:val="-5"/>
          <w:sz w:val="20"/>
          <w:lang w:val="en-GB"/>
        </w:rPr>
        <w:t xml:space="preserve"> </w:t>
      </w:r>
      <w:r w:rsidRPr="00382835">
        <w:rPr>
          <w:sz w:val="20"/>
          <w:lang w:val="en-GB"/>
        </w:rPr>
        <w:t>(l170s)</w:t>
      </w:r>
    </w:p>
    <w:p w14:paraId="0810070F" w14:textId="35D08361" w:rsidR="00C94052" w:rsidRPr="00382835" w:rsidRDefault="0031728B">
      <w:pPr>
        <w:pStyle w:val="Lijstalinea"/>
        <w:numPr>
          <w:ilvl w:val="1"/>
          <w:numId w:val="1"/>
        </w:numPr>
        <w:tabs>
          <w:tab w:val="left" w:pos="2186"/>
          <w:tab w:val="left" w:pos="2187"/>
        </w:tabs>
        <w:spacing w:before="34"/>
        <w:rPr>
          <w:sz w:val="20"/>
          <w:lang w:val="en-GB"/>
        </w:rPr>
      </w:pPr>
      <w:r w:rsidRPr="00382835">
        <w:rPr>
          <w:sz w:val="20"/>
          <w:lang w:val="en-GB"/>
        </w:rPr>
        <w:t>Bl</w:t>
      </w:r>
      <w:r w:rsidR="007978B8" w:rsidRPr="00382835">
        <w:rPr>
          <w:sz w:val="20"/>
          <w:lang w:val="en-GB"/>
        </w:rPr>
        <w:t xml:space="preserve">ue </w:t>
      </w:r>
      <w:r w:rsidRPr="00382835">
        <w:rPr>
          <w:sz w:val="20"/>
          <w:lang w:val="en-GB"/>
        </w:rPr>
        <w:t>(l174s)</w:t>
      </w:r>
    </w:p>
    <w:p w14:paraId="69EB73E2" w14:textId="76747E0B" w:rsidR="00C94052" w:rsidRPr="00C9534D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35" w:line="278" w:lineRule="auto"/>
        <w:ind w:right="1277"/>
        <w:rPr>
          <w:sz w:val="24"/>
          <w:lang w:val="en-GB"/>
        </w:rPr>
      </w:pPr>
      <w:r w:rsidRPr="00C9534D">
        <w:rPr>
          <w:sz w:val="24"/>
          <w:lang w:val="en-GB"/>
        </w:rPr>
        <w:t>M</w:t>
      </w:r>
      <w:r w:rsidR="007978B8" w:rsidRPr="00C9534D">
        <w:rPr>
          <w:sz w:val="24"/>
          <w:lang w:val="en-GB"/>
        </w:rPr>
        <w:t>ixing desk in the room</w:t>
      </w:r>
      <w:r w:rsidRPr="00C9534D">
        <w:rPr>
          <w:sz w:val="24"/>
          <w:lang w:val="en-GB"/>
        </w:rPr>
        <w:t>: Lite-</w:t>
      </w:r>
      <w:proofErr w:type="spellStart"/>
      <w:r w:rsidRPr="00C9534D">
        <w:rPr>
          <w:sz w:val="24"/>
          <w:lang w:val="en-GB"/>
        </w:rPr>
        <w:t>Puter</w:t>
      </w:r>
      <w:proofErr w:type="spellEnd"/>
      <w:r w:rsidRPr="00C9534D">
        <w:rPr>
          <w:sz w:val="24"/>
          <w:lang w:val="en-GB"/>
        </w:rPr>
        <w:t xml:space="preserve"> CX-12, </w:t>
      </w:r>
      <w:r w:rsidR="007978B8" w:rsidRPr="00C9534D">
        <w:rPr>
          <w:sz w:val="24"/>
          <w:lang w:val="en-GB"/>
        </w:rPr>
        <w:t>with</w:t>
      </w:r>
      <w:r w:rsidRPr="00C9534D">
        <w:rPr>
          <w:sz w:val="24"/>
          <w:lang w:val="en-GB"/>
        </w:rPr>
        <w:t xml:space="preserve"> 96 </w:t>
      </w:r>
      <w:r w:rsidR="007978B8" w:rsidRPr="00C9534D">
        <w:rPr>
          <w:sz w:val="24"/>
          <w:lang w:val="en-GB"/>
        </w:rPr>
        <w:t>channels</w:t>
      </w:r>
      <w:r w:rsidRPr="00C9534D">
        <w:rPr>
          <w:sz w:val="24"/>
          <w:lang w:val="en-GB"/>
        </w:rPr>
        <w:t xml:space="preserve"> DMX dimming console, </w:t>
      </w:r>
      <w:r w:rsidR="007978B8" w:rsidRPr="00C9534D">
        <w:rPr>
          <w:sz w:val="24"/>
          <w:lang w:val="en-GB"/>
        </w:rPr>
        <w:t>not programmable, operated manually</w:t>
      </w:r>
      <w:r w:rsidRPr="00C9534D">
        <w:rPr>
          <w:sz w:val="24"/>
          <w:lang w:val="en-GB"/>
        </w:rPr>
        <w:t>.</w:t>
      </w:r>
    </w:p>
    <w:p w14:paraId="08C9901A" w14:textId="6F827E37" w:rsidR="00C94052" w:rsidRPr="00C9534D" w:rsidRDefault="007978B8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0" w:line="276" w:lineRule="auto"/>
        <w:ind w:right="1009"/>
        <w:rPr>
          <w:sz w:val="24"/>
          <w:lang w:val="en-GB"/>
        </w:rPr>
      </w:pPr>
      <w:r w:rsidRPr="00C9534D">
        <w:rPr>
          <w:sz w:val="24"/>
          <w:lang w:val="en-GB"/>
        </w:rPr>
        <w:t>Mixing desk in the control room</w:t>
      </w:r>
      <w:r w:rsidR="0031728B" w:rsidRPr="00C9534D">
        <w:rPr>
          <w:sz w:val="24"/>
          <w:lang w:val="en-GB"/>
        </w:rPr>
        <w:t xml:space="preserve">: ADB Cantor, </w:t>
      </w:r>
      <w:r w:rsidRPr="00C9534D">
        <w:rPr>
          <w:sz w:val="24"/>
          <w:lang w:val="en-GB"/>
        </w:rPr>
        <w:t>with 96 channels</w:t>
      </w:r>
      <w:r w:rsidR="0031728B" w:rsidRPr="00C9534D">
        <w:rPr>
          <w:sz w:val="24"/>
          <w:lang w:val="en-GB"/>
        </w:rPr>
        <w:t xml:space="preserve">, </w:t>
      </w:r>
      <w:r w:rsidRPr="00C9534D">
        <w:rPr>
          <w:sz w:val="24"/>
          <w:lang w:val="en-GB"/>
        </w:rPr>
        <w:t>programmable</w:t>
      </w:r>
      <w:r w:rsidR="0031728B" w:rsidRPr="00C9534D">
        <w:rPr>
          <w:sz w:val="24"/>
          <w:lang w:val="en-GB"/>
        </w:rPr>
        <w:t>,</w:t>
      </w:r>
      <w:r w:rsidRPr="00C9534D">
        <w:rPr>
          <w:sz w:val="24"/>
          <w:lang w:val="en-GB"/>
        </w:rPr>
        <w:t xml:space="preserve"> </w:t>
      </w:r>
      <w:r w:rsidR="0031728B" w:rsidRPr="00C9534D">
        <w:rPr>
          <w:sz w:val="24"/>
          <w:lang w:val="en-GB"/>
        </w:rPr>
        <w:t>Destelheide</w:t>
      </w:r>
      <w:r w:rsidRPr="00C9534D">
        <w:rPr>
          <w:sz w:val="24"/>
          <w:lang w:val="en-GB"/>
        </w:rPr>
        <w:t xml:space="preserve"> technician</w:t>
      </w:r>
      <w:r w:rsidR="00B1485F">
        <w:rPr>
          <w:sz w:val="24"/>
          <w:lang w:val="en-GB"/>
        </w:rPr>
        <w:t xml:space="preserve"> always present</w:t>
      </w:r>
      <w:r w:rsidR="0031728B" w:rsidRPr="00C9534D">
        <w:rPr>
          <w:sz w:val="24"/>
          <w:lang w:val="en-GB"/>
        </w:rPr>
        <w:t xml:space="preserve">. </w:t>
      </w:r>
      <w:r w:rsidRPr="00C9534D">
        <w:rPr>
          <w:sz w:val="24"/>
          <w:lang w:val="en-GB"/>
        </w:rPr>
        <w:t>Can also be operated by a group technician upon presentation of a lighting technician's certificate</w:t>
      </w:r>
      <w:r w:rsidR="0031728B" w:rsidRPr="00C9534D">
        <w:rPr>
          <w:sz w:val="24"/>
          <w:lang w:val="en-GB"/>
        </w:rPr>
        <w:t>.</w:t>
      </w:r>
    </w:p>
    <w:p w14:paraId="37A9F79C" w14:textId="6AE6E9BE" w:rsidR="00C94052" w:rsidRPr="00382835" w:rsidRDefault="0031728B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0" w:line="276" w:lineRule="auto"/>
        <w:ind w:right="1611"/>
        <w:rPr>
          <w:sz w:val="24"/>
          <w:lang w:val="en-GB"/>
        </w:rPr>
      </w:pPr>
      <w:r w:rsidRPr="00C9534D">
        <w:rPr>
          <w:sz w:val="24"/>
          <w:lang w:val="en-GB"/>
        </w:rPr>
        <w:t>LED</w:t>
      </w:r>
      <w:r w:rsidR="007978B8" w:rsidRPr="00C9534D">
        <w:rPr>
          <w:sz w:val="24"/>
          <w:lang w:val="en-GB"/>
        </w:rPr>
        <w:t xml:space="preserve"> </w:t>
      </w:r>
      <w:r w:rsidRPr="00C9534D">
        <w:rPr>
          <w:sz w:val="24"/>
          <w:lang w:val="en-GB"/>
        </w:rPr>
        <w:t>spots (100W/150W/160W/stage painters/stage beamers/</w:t>
      </w:r>
      <w:proofErr w:type="spellStart"/>
      <w:r w:rsidRPr="00C9534D">
        <w:rPr>
          <w:sz w:val="24"/>
          <w:lang w:val="en-GB"/>
        </w:rPr>
        <w:t>cyclo</w:t>
      </w:r>
      <w:proofErr w:type="spellEnd"/>
      <w:r w:rsidRPr="00C9534D">
        <w:rPr>
          <w:sz w:val="24"/>
          <w:lang w:val="en-GB"/>
        </w:rPr>
        <w:t xml:space="preserve"> bars/Moving heads/…) </w:t>
      </w:r>
      <w:r w:rsidRPr="00382835">
        <w:rPr>
          <w:sz w:val="24"/>
          <w:lang w:val="en-GB"/>
        </w:rPr>
        <w:t xml:space="preserve">+ </w:t>
      </w:r>
      <w:proofErr w:type="spellStart"/>
      <w:r w:rsidRPr="00382835">
        <w:rPr>
          <w:sz w:val="24"/>
          <w:lang w:val="en-GB"/>
        </w:rPr>
        <w:t>Chamsys</w:t>
      </w:r>
      <w:proofErr w:type="spellEnd"/>
      <w:r w:rsidRPr="00382835">
        <w:rPr>
          <w:sz w:val="24"/>
          <w:lang w:val="en-GB"/>
        </w:rPr>
        <w:t xml:space="preserve"> </w:t>
      </w:r>
      <w:proofErr w:type="spellStart"/>
      <w:r w:rsidRPr="00382835">
        <w:rPr>
          <w:sz w:val="24"/>
          <w:lang w:val="en-GB"/>
        </w:rPr>
        <w:t>MagicQ</w:t>
      </w:r>
      <w:proofErr w:type="spellEnd"/>
      <w:r w:rsidRPr="00382835">
        <w:rPr>
          <w:spacing w:val="-3"/>
          <w:sz w:val="24"/>
          <w:lang w:val="en-GB"/>
        </w:rPr>
        <w:t xml:space="preserve"> </w:t>
      </w:r>
      <w:r w:rsidRPr="00382835">
        <w:rPr>
          <w:sz w:val="24"/>
          <w:lang w:val="en-GB"/>
        </w:rPr>
        <w:t>MQ80</w:t>
      </w:r>
    </w:p>
    <w:p w14:paraId="0E8CDE10" w14:textId="77777777" w:rsidR="00C94052" w:rsidRPr="00382835" w:rsidRDefault="00C94052">
      <w:pPr>
        <w:pStyle w:val="Plattetekst"/>
        <w:ind w:left="0"/>
        <w:rPr>
          <w:sz w:val="26"/>
          <w:lang w:val="en-GB"/>
        </w:rPr>
      </w:pPr>
    </w:p>
    <w:p w14:paraId="3E8609ED" w14:textId="5B675AD4" w:rsidR="007978B8" w:rsidRPr="00C9534D" w:rsidRDefault="00382835" w:rsidP="007978B8">
      <w:pPr>
        <w:pStyle w:val="Plattetekst"/>
        <w:spacing w:line="272" w:lineRule="exact"/>
        <w:ind w:left="1094" w:right="655"/>
        <w:rPr>
          <w:lang w:val="en-GB"/>
        </w:rPr>
      </w:pPr>
      <w:r>
        <w:rPr>
          <w:lang w:val="en-GB"/>
        </w:rPr>
        <w:t xml:space="preserve">The backlight bar in the rear </w:t>
      </w:r>
      <w:r w:rsidR="007978B8" w:rsidRPr="00C9534D">
        <w:rPr>
          <w:lang w:val="en-GB"/>
        </w:rPr>
        <w:t>is a fixed light bar and can only be reached using an elevated work platform.</w:t>
      </w:r>
      <w:r w:rsidR="007978B8" w:rsidRPr="00C9534D">
        <w:rPr>
          <w:lang w:val="en-GB"/>
        </w:rPr>
        <w:br/>
        <w:t>Light bar 4 can only be reached via the grandstand with a ladder, not with an aerial platform.</w:t>
      </w:r>
      <w:r w:rsidR="007978B8" w:rsidRPr="00C9534D">
        <w:rPr>
          <w:lang w:val="en-GB"/>
        </w:rPr>
        <w:br/>
        <w:t>Side lighting via the balcony.</w:t>
      </w:r>
    </w:p>
    <w:p w14:paraId="57692126" w14:textId="77777777" w:rsidR="00C94052" w:rsidRPr="00C9534D" w:rsidRDefault="00C94052">
      <w:pPr>
        <w:pStyle w:val="Plattetekst"/>
        <w:ind w:left="0"/>
        <w:rPr>
          <w:sz w:val="26"/>
          <w:lang w:val="en-GB"/>
        </w:rPr>
      </w:pPr>
    </w:p>
    <w:p w14:paraId="7729A590" w14:textId="77777777" w:rsidR="00C94052" w:rsidRPr="00C9534D" w:rsidRDefault="00C94052">
      <w:pPr>
        <w:pStyle w:val="Plattetekst"/>
        <w:ind w:left="0"/>
        <w:rPr>
          <w:sz w:val="26"/>
          <w:lang w:val="en-GB"/>
        </w:rPr>
      </w:pPr>
    </w:p>
    <w:p w14:paraId="13C181B2" w14:textId="77777777" w:rsidR="00C94052" w:rsidRPr="00C9534D" w:rsidRDefault="00C94052">
      <w:pPr>
        <w:pStyle w:val="Plattetekst"/>
        <w:ind w:left="0"/>
        <w:rPr>
          <w:sz w:val="26"/>
          <w:lang w:val="en-GB"/>
        </w:rPr>
      </w:pPr>
    </w:p>
    <w:p w14:paraId="0199513A" w14:textId="2E5EA7B4" w:rsidR="00C94052" w:rsidRPr="00C9534D" w:rsidRDefault="006025AA">
      <w:pPr>
        <w:pStyle w:val="Plattetekst"/>
        <w:spacing w:before="156"/>
        <w:ind w:left="1094"/>
        <w:rPr>
          <w:lang w:val="en-GB"/>
        </w:rPr>
      </w:pPr>
      <w:r>
        <w:rPr>
          <w:u w:val="single"/>
          <w:lang w:val="en-GB"/>
        </w:rPr>
        <w:t>L</w:t>
      </w:r>
      <w:r w:rsidR="00BE55CC" w:rsidRPr="00C9534D">
        <w:rPr>
          <w:u w:val="single"/>
          <w:lang w:val="en-GB"/>
        </w:rPr>
        <w:t>ight</w:t>
      </w:r>
      <w:r>
        <w:rPr>
          <w:u w:val="single"/>
          <w:lang w:val="en-GB"/>
        </w:rPr>
        <w:t>ing r</w:t>
      </w:r>
      <w:r w:rsidRPr="00C9534D">
        <w:rPr>
          <w:u w:val="single"/>
          <w:lang w:val="en-GB"/>
        </w:rPr>
        <w:t>equest</w:t>
      </w:r>
      <w:r w:rsidR="0031728B" w:rsidRPr="00C9534D">
        <w:rPr>
          <w:u w:val="single"/>
          <w:lang w:val="en-GB"/>
        </w:rPr>
        <w:t xml:space="preserve">: </w:t>
      </w:r>
      <w:r w:rsidR="00BE55CC" w:rsidRPr="00C9534D">
        <w:rPr>
          <w:u w:val="single"/>
          <w:lang w:val="en-GB"/>
        </w:rPr>
        <w:t xml:space="preserve">please make notes on the drawing on page </w:t>
      </w:r>
      <w:r w:rsidR="0031728B" w:rsidRPr="00C9534D">
        <w:rPr>
          <w:u w:val="single"/>
          <w:lang w:val="en-GB"/>
        </w:rPr>
        <w:t>9</w:t>
      </w:r>
    </w:p>
    <w:p w14:paraId="71CDBD17" w14:textId="77777777" w:rsidR="00C94052" w:rsidRPr="00C9534D" w:rsidRDefault="00C94052">
      <w:pPr>
        <w:pStyle w:val="Plattetekst"/>
        <w:ind w:left="0"/>
        <w:rPr>
          <w:sz w:val="16"/>
          <w:lang w:val="en-GB"/>
        </w:rPr>
      </w:pPr>
    </w:p>
    <w:p w14:paraId="7CDBFCD6" w14:textId="77777777" w:rsidR="00C94052" w:rsidRPr="00382835" w:rsidRDefault="0031728B">
      <w:pPr>
        <w:pStyle w:val="Plattetekst"/>
        <w:spacing w:before="92"/>
        <w:ind w:left="1094"/>
        <w:rPr>
          <w:lang w:val="en-GB"/>
        </w:rPr>
      </w:pPr>
      <w:r w:rsidRPr="00382835">
        <w:rPr>
          <w:lang w:val="en-GB"/>
        </w:rPr>
        <w:t>…</w:t>
      </w:r>
    </w:p>
    <w:p w14:paraId="1E7F8F43" w14:textId="77777777" w:rsidR="00C94052" w:rsidRPr="00382835" w:rsidRDefault="00C94052">
      <w:pPr>
        <w:rPr>
          <w:lang w:val="en-GB"/>
        </w:rPr>
        <w:sectPr w:rsidR="00C94052" w:rsidRPr="00382835">
          <w:pgSz w:w="11910" w:h="16840"/>
          <w:pgMar w:top="920" w:right="160" w:bottom="280" w:left="180" w:header="708" w:footer="708" w:gutter="0"/>
          <w:cols w:space="708"/>
        </w:sectPr>
      </w:pPr>
    </w:p>
    <w:p w14:paraId="1EA7B803" w14:textId="77777777" w:rsidR="00C94052" w:rsidRPr="00382835" w:rsidRDefault="0031728B">
      <w:pPr>
        <w:pStyle w:val="Plattetekst"/>
        <w:ind w:left="266"/>
        <w:rPr>
          <w:sz w:val="20"/>
          <w:lang w:val="en-GB"/>
        </w:rPr>
      </w:pPr>
      <w:r w:rsidRPr="00382835">
        <w:rPr>
          <w:noProof/>
          <w:sz w:val="20"/>
          <w:lang w:val="en-GB"/>
        </w:rPr>
        <w:lastRenderedPageBreak/>
        <w:drawing>
          <wp:inline distT="0" distB="0" distL="0" distR="0" wp14:anchorId="4881409E" wp14:editId="2198CA03">
            <wp:extent cx="6717082" cy="75438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08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416E" w14:textId="77777777" w:rsidR="00C94052" w:rsidRPr="00382835" w:rsidRDefault="00C94052">
      <w:pPr>
        <w:rPr>
          <w:sz w:val="20"/>
          <w:lang w:val="en-GB"/>
        </w:rPr>
      </w:pPr>
    </w:p>
    <w:p w14:paraId="724CD028" w14:textId="77777777" w:rsidR="00764907" w:rsidRPr="00382835" w:rsidRDefault="00764907" w:rsidP="00764907">
      <w:pPr>
        <w:rPr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64907" w:rsidRPr="004D578D" w14:paraId="35CF7A93" w14:textId="77777777" w:rsidTr="00382835">
        <w:tc>
          <w:tcPr>
            <w:tcW w:w="4531" w:type="dxa"/>
          </w:tcPr>
          <w:p w14:paraId="07DA7CAE" w14:textId="77777777" w:rsidR="00764907" w:rsidRPr="00382835" w:rsidRDefault="00764907" w:rsidP="003F6F2E">
            <w:pPr>
              <w:rPr>
                <w:lang w:val="nl-BE"/>
              </w:rPr>
            </w:pPr>
            <w:bookmarkStart w:id="2" w:name="_Hlk68615770"/>
            <w:r w:rsidRPr="00382835">
              <w:rPr>
                <w:lang w:val="nl-BE"/>
              </w:rPr>
              <w:t>Zaal “De Put” – Algemeen plafondplan</w:t>
            </w:r>
          </w:p>
        </w:tc>
        <w:tc>
          <w:tcPr>
            <w:tcW w:w="4531" w:type="dxa"/>
          </w:tcPr>
          <w:p w14:paraId="63EDD349" w14:textId="46B39BF8" w:rsidR="00764907" w:rsidRPr="00C9534D" w:rsidRDefault="005056D2" w:rsidP="003F6F2E">
            <w:pPr>
              <w:rPr>
                <w:lang w:val="en-GB"/>
              </w:rPr>
            </w:pPr>
            <w:r w:rsidRPr="00C9534D">
              <w:rPr>
                <w:lang w:val="en-GB"/>
              </w:rPr>
              <w:t>“De Put” Hall – General ceiling plan</w:t>
            </w:r>
          </w:p>
        </w:tc>
      </w:tr>
      <w:tr w:rsidR="00764907" w:rsidRPr="00C9534D" w14:paraId="4848DB56" w14:textId="77777777" w:rsidTr="00382835">
        <w:tc>
          <w:tcPr>
            <w:tcW w:w="4531" w:type="dxa"/>
          </w:tcPr>
          <w:p w14:paraId="739E382F" w14:textId="77777777" w:rsidR="00764907" w:rsidRPr="00382835" w:rsidRDefault="00764907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Jardin</w:t>
            </w:r>
          </w:p>
        </w:tc>
        <w:tc>
          <w:tcPr>
            <w:tcW w:w="4531" w:type="dxa"/>
          </w:tcPr>
          <w:p w14:paraId="17DE5AAA" w14:textId="46E22CE8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Stage left</w:t>
            </w:r>
          </w:p>
        </w:tc>
      </w:tr>
      <w:tr w:rsidR="00764907" w:rsidRPr="00C9534D" w14:paraId="50F42D3A" w14:textId="77777777" w:rsidTr="00382835">
        <w:tc>
          <w:tcPr>
            <w:tcW w:w="4531" w:type="dxa"/>
          </w:tcPr>
          <w:p w14:paraId="2E135932" w14:textId="77777777" w:rsidR="00764907" w:rsidRPr="00382835" w:rsidRDefault="00764907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BALKON</w:t>
            </w:r>
          </w:p>
        </w:tc>
        <w:tc>
          <w:tcPr>
            <w:tcW w:w="4531" w:type="dxa"/>
          </w:tcPr>
          <w:p w14:paraId="37519CAB" w14:textId="66D4D1F0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BALCONY</w:t>
            </w:r>
          </w:p>
        </w:tc>
      </w:tr>
      <w:tr w:rsidR="00764907" w:rsidRPr="00C9534D" w14:paraId="3A468D13" w14:textId="77777777" w:rsidTr="00382835">
        <w:tc>
          <w:tcPr>
            <w:tcW w:w="4531" w:type="dxa"/>
          </w:tcPr>
          <w:p w14:paraId="4277F37F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Cour</w:t>
            </w:r>
            <w:proofErr w:type="spellEnd"/>
          </w:p>
        </w:tc>
        <w:tc>
          <w:tcPr>
            <w:tcW w:w="4531" w:type="dxa"/>
          </w:tcPr>
          <w:p w14:paraId="0EC5186B" w14:textId="4080DC7D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Stage right</w:t>
            </w:r>
          </w:p>
        </w:tc>
      </w:tr>
      <w:tr w:rsidR="00764907" w:rsidRPr="00C9534D" w14:paraId="562D6C40" w14:textId="77777777" w:rsidTr="00382835">
        <w:tc>
          <w:tcPr>
            <w:tcW w:w="4531" w:type="dxa"/>
          </w:tcPr>
          <w:p w14:paraId="3F9EE154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Projectiescherm</w:t>
            </w:r>
            <w:proofErr w:type="spellEnd"/>
          </w:p>
        </w:tc>
        <w:tc>
          <w:tcPr>
            <w:tcW w:w="4531" w:type="dxa"/>
          </w:tcPr>
          <w:p w14:paraId="4D371BAC" w14:textId="6F733B7D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Projection screen</w:t>
            </w:r>
          </w:p>
        </w:tc>
      </w:tr>
      <w:tr w:rsidR="00764907" w:rsidRPr="00C9534D" w14:paraId="223967E9" w14:textId="77777777" w:rsidTr="00382835">
        <w:tc>
          <w:tcPr>
            <w:tcW w:w="4531" w:type="dxa"/>
          </w:tcPr>
          <w:p w14:paraId="279EBA21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Tegenlicht</w:t>
            </w:r>
            <w:proofErr w:type="spellEnd"/>
          </w:p>
        </w:tc>
        <w:tc>
          <w:tcPr>
            <w:tcW w:w="4531" w:type="dxa"/>
          </w:tcPr>
          <w:p w14:paraId="0F574687" w14:textId="132F2964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Backlight</w:t>
            </w:r>
          </w:p>
        </w:tc>
      </w:tr>
      <w:tr w:rsidR="00764907" w:rsidRPr="00C9534D" w14:paraId="44829105" w14:textId="77777777" w:rsidTr="00382835">
        <w:tc>
          <w:tcPr>
            <w:tcW w:w="4531" w:type="dxa"/>
          </w:tcPr>
          <w:p w14:paraId="0F541856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Lichtbalk</w:t>
            </w:r>
            <w:proofErr w:type="spellEnd"/>
          </w:p>
        </w:tc>
        <w:tc>
          <w:tcPr>
            <w:tcW w:w="4531" w:type="dxa"/>
          </w:tcPr>
          <w:p w14:paraId="283641AF" w14:textId="4A180270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Light</w:t>
            </w:r>
            <w:r w:rsidR="00537809" w:rsidRPr="00382835">
              <w:rPr>
                <w:lang w:val="en-GB"/>
              </w:rPr>
              <w:t xml:space="preserve"> </w:t>
            </w:r>
            <w:r w:rsidRPr="00382835">
              <w:rPr>
                <w:lang w:val="en-GB"/>
              </w:rPr>
              <w:t>bar</w:t>
            </w:r>
          </w:p>
        </w:tc>
      </w:tr>
      <w:tr w:rsidR="00764907" w:rsidRPr="00C9534D" w14:paraId="400438B6" w14:textId="77777777" w:rsidTr="00382835">
        <w:tc>
          <w:tcPr>
            <w:tcW w:w="4531" w:type="dxa"/>
          </w:tcPr>
          <w:p w14:paraId="60023A5E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Zijlicht</w:t>
            </w:r>
            <w:proofErr w:type="spellEnd"/>
            <w:r w:rsidRPr="00382835">
              <w:rPr>
                <w:lang w:val="en-GB"/>
              </w:rPr>
              <w:t xml:space="preserve"> </w:t>
            </w:r>
            <w:proofErr w:type="spellStart"/>
            <w:r w:rsidRPr="00382835">
              <w:rPr>
                <w:lang w:val="en-GB"/>
              </w:rPr>
              <w:t>jardin</w:t>
            </w:r>
            <w:proofErr w:type="spellEnd"/>
          </w:p>
        </w:tc>
        <w:tc>
          <w:tcPr>
            <w:tcW w:w="4531" w:type="dxa"/>
          </w:tcPr>
          <w:p w14:paraId="508601E9" w14:textId="4386A024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Sidelight stage left</w:t>
            </w:r>
          </w:p>
        </w:tc>
      </w:tr>
      <w:tr w:rsidR="00764907" w:rsidRPr="00C9534D" w14:paraId="3807E1F5" w14:textId="77777777" w:rsidTr="00382835">
        <w:tc>
          <w:tcPr>
            <w:tcW w:w="4531" w:type="dxa"/>
          </w:tcPr>
          <w:p w14:paraId="7D007BA0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Zijlicht</w:t>
            </w:r>
            <w:proofErr w:type="spellEnd"/>
            <w:r w:rsidRPr="00382835">
              <w:rPr>
                <w:lang w:val="en-GB"/>
              </w:rPr>
              <w:t xml:space="preserve"> </w:t>
            </w:r>
            <w:proofErr w:type="spellStart"/>
            <w:r w:rsidRPr="00382835">
              <w:rPr>
                <w:lang w:val="en-GB"/>
              </w:rPr>
              <w:t>cour</w:t>
            </w:r>
            <w:proofErr w:type="spellEnd"/>
          </w:p>
        </w:tc>
        <w:tc>
          <w:tcPr>
            <w:tcW w:w="4531" w:type="dxa"/>
          </w:tcPr>
          <w:p w14:paraId="16939D57" w14:textId="34159B12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Sidelight stage right</w:t>
            </w:r>
          </w:p>
        </w:tc>
      </w:tr>
      <w:tr w:rsidR="00764907" w:rsidRPr="00C9534D" w14:paraId="0B480D71" w14:textId="77777777" w:rsidTr="00382835">
        <w:tc>
          <w:tcPr>
            <w:tcW w:w="4531" w:type="dxa"/>
          </w:tcPr>
          <w:p w14:paraId="21743532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Ankerpunt</w:t>
            </w:r>
            <w:proofErr w:type="spellEnd"/>
          </w:p>
        </w:tc>
        <w:tc>
          <w:tcPr>
            <w:tcW w:w="4531" w:type="dxa"/>
          </w:tcPr>
          <w:p w14:paraId="022973B1" w14:textId="751A6C68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Anchor point</w:t>
            </w:r>
          </w:p>
        </w:tc>
      </w:tr>
      <w:tr w:rsidR="00764907" w:rsidRPr="00C9534D" w14:paraId="7808C609" w14:textId="77777777" w:rsidTr="00382835">
        <w:tc>
          <w:tcPr>
            <w:tcW w:w="4531" w:type="dxa"/>
          </w:tcPr>
          <w:p w14:paraId="66386E1C" w14:textId="77777777" w:rsidR="00764907" w:rsidRPr="00382835" w:rsidRDefault="00764907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Beamer</w:t>
            </w:r>
          </w:p>
        </w:tc>
        <w:tc>
          <w:tcPr>
            <w:tcW w:w="4531" w:type="dxa"/>
          </w:tcPr>
          <w:p w14:paraId="1DE512A3" w14:textId="1BA326DB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Projector</w:t>
            </w:r>
          </w:p>
        </w:tc>
      </w:tr>
      <w:tr w:rsidR="00764907" w:rsidRPr="00C9534D" w14:paraId="236712F1" w14:textId="77777777" w:rsidTr="00382835">
        <w:tc>
          <w:tcPr>
            <w:tcW w:w="4531" w:type="dxa"/>
          </w:tcPr>
          <w:p w14:paraId="03A24AC6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lastRenderedPageBreak/>
              <w:t>Lichtspot</w:t>
            </w:r>
            <w:proofErr w:type="spellEnd"/>
            <w:r w:rsidRPr="00382835">
              <w:rPr>
                <w:lang w:val="en-GB"/>
              </w:rPr>
              <w:t xml:space="preserve"> (</w:t>
            </w:r>
            <w:proofErr w:type="spellStart"/>
            <w:r w:rsidRPr="00382835">
              <w:rPr>
                <w:lang w:val="en-GB"/>
              </w:rPr>
              <w:t>algemene</w:t>
            </w:r>
            <w:proofErr w:type="spellEnd"/>
            <w:r w:rsidRPr="00382835">
              <w:rPr>
                <w:lang w:val="en-GB"/>
              </w:rPr>
              <w:t xml:space="preserve"> </w:t>
            </w:r>
            <w:proofErr w:type="spellStart"/>
            <w:r w:rsidRPr="00382835">
              <w:rPr>
                <w:lang w:val="en-GB"/>
              </w:rPr>
              <w:t>verlichting</w:t>
            </w:r>
            <w:proofErr w:type="spellEnd"/>
            <w:r w:rsidRPr="00382835">
              <w:rPr>
                <w:lang w:val="en-GB"/>
              </w:rPr>
              <w:t>)</w:t>
            </w:r>
          </w:p>
        </w:tc>
        <w:tc>
          <w:tcPr>
            <w:tcW w:w="4531" w:type="dxa"/>
          </w:tcPr>
          <w:p w14:paraId="041B3904" w14:textId="65B61838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Light spot (general lighting)</w:t>
            </w:r>
          </w:p>
        </w:tc>
      </w:tr>
      <w:bookmarkEnd w:id="2"/>
    </w:tbl>
    <w:p w14:paraId="444E5BC7" w14:textId="77777777" w:rsidR="00764907" w:rsidRPr="00382835" w:rsidRDefault="00764907" w:rsidP="00764907">
      <w:pPr>
        <w:rPr>
          <w:lang w:val="en-GB"/>
        </w:rPr>
      </w:pPr>
    </w:p>
    <w:p w14:paraId="0282616A" w14:textId="77777777" w:rsidR="00764907" w:rsidRPr="00382835" w:rsidRDefault="00764907">
      <w:pPr>
        <w:rPr>
          <w:sz w:val="20"/>
          <w:lang w:val="en-GB"/>
        </w:rPr>
      </w:pPr>
    </w:p>
    <w:p w14:paraId="494C7AA3" w14:textId="77777777" w:rsidR="00764907" w:rsidRPr="00382835" w:rsidRDefault="00764907">
      <w:pPr>
        <w:rPr>
          <w:sz w:val="20"/>
          <w:lang w:val="en-GB"/>
        </w:rPr>
      </w:pPr>
    </w:p>
    <w:p w14:paraId="234B072F" w14:textId="5EDFC319" w:rsidR="00764907" w:rsidRPr="00382835" w:rsidRDefault="00764907">
      <w:pPr>
        <w:rPr>
          <w:sz w:val="20"/>
          <w:lang w:val="en-GB"/>
        </w:rPr>
        <w:sectPr w:rsidR="00764907" w:rsidRPr="00382835">
          <w:pgSz w:w="11910" w:h="16840"/>
          <w:pgMar w:top="1060" w:right="160" w:bottom="280" w:left="180" w:header="708" w:footer="708" w:gutter="0"/>
          <w:cols w:space="708"/>
        </w:sectPr>
      </w:pPr>
    </w:p>
    <w:p w14:paraId="105F637A" w14:textId="77777777" w:rsidR="00C94052" w:rsidRPr="00382835" w:rsidRDefault="0031728B">
      <w:pPr>
        <w:pStyle w:val="Plattetekst"/>
        <w:ind w:left="393"/>
        <w:rPr>
          <w:sz w:val="20"/>
          <w:lang w:val="en-GB"/>
        </w:rPr>
      </w:pPr>
      <w:r w:rsidRPr="00382835">
        <w:rPr>
          <w:noProof/>
          <w:sz w:val="20"/>
          <w:lang w:val="en-GB"/>
        </w:rPr>
        <w:lastRenderedPageBreak/>
        <w:drawing>
          <wp:inline distT="0" distB="0" distL="0" distR="0" wp14:anchorId="7D8A9C0B" wp14:editId="499152B9">
            <wp:extent cx="6566081" cy="943860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081" cy="943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DA1A" w14:textId="77777777" w:rsidR="00C94052" w:rsidRPr="00382835" w:rsidRDefault="00C94052">
      <w:pPr>
        <w:rPr>
          <w:sz w:val="20"/>
          <w:lang w:val="en-GB"/>
        </w:rPr>
      </w:pPr>
    </w:p>
    <w:p w14:paraId="0B24DC7B" w14:textId="77777777" w:rsidR="00764907" w:rsidRPr="00382835" w:rsidRDefault="00764907" w:rsidP="00764907">
      <w:pPr>
        <w:rPr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64907" w:rsidRPr="004D578D" w14:paraId="2A910177" w14:textId="77777777" w:rsidTr="00382835">
        <w:tc>
          <w:tcPr>
            <w:tcW w:w="4531" w:type="dxa"/>
          </w:tcPr>
          <w:p w14:paraId="202B1F05" w14:textId="77777777" w:rsidR="00764907" w:rsidRPr="00382835" w:rsidRDefault="00764907" w:rsidP="003F6F2E">
            <w:pPr>
              <w:rPr>
                <w:lang w:val="nl-BE"/>
              </w:rPr>
            </w:pPr>
            <w:bookmarkStart w:id="3" w:name="_Hlk68615784"/>
            <w:r w:rsidRPr="00382835">
              <w:rPr>
                <w:lang w:val="nl-BE"/>
              </w:rPr>
              <w:lastRenderedPageBreak/>
              <w:t>Zaal “De Put” – Inplanting lichtbalken</w:t>
            </w:r>
          </w:p>
        </w:tc>
        <w:tc>
          <w:tcPr>
            <w:tcW w:w="4531" w:type="dxa"/>
          </w:tcPr>
          <w:p w14:paraId="3151CF78" w14:textId="41FA6BF2" w:rsidR="00764907" w:rsidRPr="00C9534D" w:rsidRDefault="005056D2" w:rsidP="003F6F2E">
            <w:pPr>
              <w:rPr>
                <w:lang w:val="en-GB"/>
              </w:rPr>
            </w:pPr>
            <w:r w:rsidRPr="00C9534D">
              <w:rPr>
                <w:lang w:val="en-GB"/>
              </w:rPr>
              <w:t xml:space="preserve">“De Put” Hall – </w:t>
            </w:r>
            <w:r w:rsidR="003221D2">
              <w:rPr>
                <w:lang w:val="en-GB"/>
              </w:rPr>
              <w:t>Light</w:t>
            </w:r>
            <w:r w:rsidR="007172FC">
              <w:rPr>
                <w:lang w:val="en-GB"/>
              </w:rPr>
              <w:t xml:space="preserve"> </w:t>
            </w:r>
            <w:r w:rsidR="003221D2">
              <w:rPr>
                <w:lang w:val="en-GB"/>
              </w:rPr>
              <w:t>bar i</w:t>
            </w:r>
            <w:r w:rsidRPr="00C9534D">
              <w:rPr>
                <w:lang w:val="en-GB"/>
              </w:rPr>
              <w:t>nstallation</w:t>
            </w:r>
          </w:p>
        </w:tc>
      </w:tr>
      <w:tr w:rsidR="00764907" w:rsidRPr="00C9534D" w14:paraId="6E5CFAE9" w14:textId="77777777" w:rsidTr="00382835">
        <w:tc>
          <w:tcPr>
            <w:tcW w:w="4531" w:type="dxa"/>
          </w:tcPr>
          <w:p w14:paraId="17F20807" w14:textId="77777777" w:rsidR="00764907" w:rsidRPr="00382835" w:rsidRDefault="00764907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Jardin</w:t>
            </w:r>
          </w:p>
        </w:tc>
        <w:tc>
          <w:tcPr>
            <w:tcW w:w="4531" w:type="dxa"/>
          </w:tcPr>
          <w:p w14:paraId="3B2AA732" w14:textId="42B381F0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Stage left</w:t>
            </w:r>
          </w:p>
        </w:tc>
      </w:tr>
      <w:tr w:rsidR="00764907" w:rsidRPr="00C9534D" w14:paraId="49FDFC77" w14:textId="77777777" w:rsidTr="00382835">
        <w:tc>
          <w:tcPr>
            <w:tcW w:w="4531" w:type="dxa"/>
          </w:tcPr>
          <w:p w14:paraId="00129D02" w14:textId="77777777" w:rsidR="00764907" w:rsidRPr="00382835" w:rsidRDefault="00764907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BALKON</w:t>
            </w:r>
          </w:p>
        </w:tc>
        <w:tc>
          <w:tcPr>
            <w:tcW w:w="4531" w:type="dxa"/>
          </w:tcPr>
          <w:p w14:paraId="651DF99E" w14:textId="43EA1C7B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BALCONY</w:t>
            </w:r>
          </w:p>
        </w:tc>
      </w:tr>
      <w:tr w:rsidR="00764907" w:rsidRPr="00C9534D" w14:paraId="676E0980" w14:textId="77777777" w:rsidTr="00382835">
        <w:tc>
          <w:tcPr>
            <w:tcW w:w="4531" w:type="dxa"/>
          </w:tcPr>
          <w:p w14:paraId="2FCB2F15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Cour</w:t>
            </w:r>
            <w:proofErr w:type="spellEnd"/>
          </w:p>
        </w:tc>
        <w:tc>
          <w:tcPr>
            <w:tcW w:w="4531" w:type="dxa"/>
          </w:tcPr>
          <w:p w14:paraId="20DA07E8" w14:textId="64ED67F6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Stage right</w:t>
            </w:r>
          </w:p>
        </w:tc>
      </w:tr>
      <w:tr w:rsidR="00764907" w:rsidRPr="00C9534D" w14:paraId="54350BA3" w14:textId="77777777" w:rsidTr="00382835">
        <w:tc>
          <w:tcPr>
            <w:tcW w:w="4531" w:type="dxa"/>
          </w:tcPr>
          <w:p w14:paraId="036F5283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Tegenlicht</w:t>
            </w:r>
            <w:proofErr w:type="spellEnd"/>
          </w:p>
        </w:tc>
        <w:tc>
          <w:tcPr>
            <w:tcW w:w="4531" w:type="dxa"/>
          </w:tcPr>
          <w:p w14:paraId="60BD2B5A" w14:textId="5910741D" w:rsidR="005056D2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Backlight</w:t>
            </w:r>
          </w:p>
        </w:tc>
      </w:tr>
      <w:tr w:rsidR="00764907" w:rsidRPr="00C9534D" w14:paraId="73E47B17" w14:textId="77777777" w:rsidTr="00382835">
        <w:tc>
          <w:tcPr>
            <w:tcW w:w="4531" w:type="dxa"/>
          </w:tcPr>
          <w:p w14:paraId="120C544B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Zijlicht</w:t>
            </w:r>
            <w:proofErr w:type="spellEnd"/>
            <w:r w:rsidRPr="00382835">
              <w:rPr>
                <w:lang w:val="en-GB"/>
              </w:rPr>
              <w:t xml:space="preserve"> </w:t>
            </w:r>
            <w:proofErr w:type="spellStart"/>
            <w:r w:rsidRPr="00382835">
              <w:rPr>
                <w:lang w:val="en-GB"/>
              </w:rPr>
              <w:t>jardin</w:t>
            </w:r>
            <w:proofErr w:type="spellEnd"/>
          </w:p>
        </w:tc>
        <w:tc>
          <w:tcPr>
            <w:tcW w:w="4531" w:type="dxa"/>
          </w:tcPr>
          <w:p w14:paraId="7E0A802F" w14:textId="1DFBEE51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Sidelight stage left</w:t>
            </w:r>
          </w:p>
        </w:tc>
      </w:tr>
      <w:tr w:rsidR="00764907" w:rsidRPr="00C9534D" w14:paraId="6BDE09F3" w14:textId="77777777" w:rsidTr="00382835">
        <w:tc>
          <w:tcPr>
            <w:tcW w:w="4531" w:type="dxa"/>
          </w:tcPr>
          <w:p w14:paraId="1F53107A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Zijlicht</w:t>
            </w:r>
            <w:proofErr w:type="spellEnd"/>
            <w:r w:rsidRPr="00382835">
              <w:rPr>
                <w:lang w:val="en-GB"/>
              </w:rPr>
              <w:t xml:space="preserve"> </w:t>
            </w:r>
            <w:proofErr w:type="spellStart"/>
            <w:r w:rsidRPr="00382835">
              <w:rPr>
                <w:lang w:val="en-GB"/>
              </w:rPr>
              <w:t>cour</w:t>
            </w:r>
            <w:proofErr w:type="spellEnd"/>
          </w:p>
        </w:tc>
        <w:tc>
          <w:tcPr>
            <w:tcW w:w="4531" w:type="dxa"/>
          </w:tcPr>
          <w:p w14:paraId="50ABDA2E" w14:textId="33519272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Sidelight stage right</w:t>
            </w:r>
          </w:p>
        </w:tc>
      </w:tr>
      <w:tr w:rsidR="00764907" w:rsidRPr="00C9534D" w14:paraId="13B92AF7" w14:textId="77777777" w:rsidTr="00382835">
        <w:tc>
          <w:tcPr>
            <w:tcW w:w="4531" w:type="dxa"/>
          </w:tcPr>
          <w:p w14:paraId="4030970E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Lichtbalk</w:t>
            </w:r>
            <w:proofErr w:type="spellEnd"/>
          </w:p>
        </w:tc>
        <w:tc>
          <w:tcPr>
            <w:tcW w:w="4531" w:type="dxa"/>
          </w:tcPr>
          <w:p w14:paraId="231FBD98" w14:textId="294AD6BE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Light</w:t>
            </w:r>
            <w:r w:rsidR="00537809" w:rsidRPr="00382835">
              <w:rPr>
                <w:lang w:val="en-GB"/>
              </w:rPr>
              <w:t xml:space="preserve"> </w:t>
            </w:r>
            <w:r w:rsidRPr="00382835">
              <w:rPr>
                <w:lang w:val="en-GB"/>
              </w:rPr>
              <w:t>bar</w:t>
            </w:r>
          </w:p>
        </w:tc>
      </w:tr>
      <w:tr w:rsidR="00764907" w:rsidRPr="00C9534D" w14:paraId="604E61BE" w14:textId="77777777" w:rsidTr="00382835">
        <w:tc>
          <w:tcPr>
            <w:tcW w:w="4531" w:type="dxa"/>
          </w:tcPr>
          <w:p w14:paraId="41B208CB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Lichtbalken</w:t>
            </w:r>
            <w:proofErr w:type="spellEnd"/>
            <w:r w:rsidRPr="00382835">
              <w:rPr>
                <w:lang w:val="en-GB"/>
              </w:rPr>
              <w:t xml:space="preserve"> 1-2-3</w:t>
            </w:r>
          </w:p>
        </w:tc>
        <w:tc>
          <w:tcPr>
            <w:tcW w:w="4531" w:type="dxa"/>
          </w:tcPr>
          <w:p w14:paraId="66081D06" w14:textId="371CFB49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Light</w:t>
            </w:r>
            <w:r w:rsidR="00537809" w:rsidRPr="00382835">
              <w:rPr>
                <w:lang w:val="en-GB"/>
              </w:rPr>
              <w:t xml:space="preserve"> </w:t>
            </w:r>
            <w:r w:rsidRPr="00382835">
              <w:rPr>
                <w:lang w:val="en-GB"/>
              </w:rPr>
              <w:t>bars 1-2-3</w:t>
            </w:r>
          </w:p>
        </w:tc>
      </w:tr>
      <w:tr w:rsidR="00764907" w:rsidRPr="00C9534D" w14:paraId="0C3EF39D" w14:textId="77777777" w:rsidTr="00382835">
        <w:tc>
          <w:tcPr>
            <w:tcW w:w="4531" w:type="dxa"/>
          </w:tcPr>
          <w:p w14:paraId="3A08ABD0" w14:textId="77777777" w:rsidR="00764907" w:rsidRPr="00382835" w:rsidRDefault="00764907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 xml:space="preserve">Max. </w:t>
            </w:r>
            <w:proofErr w:type="spellStart"/>
            <w:r w:rsidRPr="00382835">
              <w:rPr>
                <w:lang w:val="en-GB"/>
              </w:rPr>
              <w:t>vrije</w:t>
            </w:r>
            <w:proofErr w:type="spellEnd"/>
            <w:r w:rsidRPr="00382835">
              <w:rPr>
                <w:lang w:val="en-GB"/>
              </w:rPr>
              <w:t xml:space="preserve"> </w:t>
            </w:r>
            <w:proofErr w:type="spellStart"/>
            <w:r w:rsidRPr="00382835">
              <w:rPr>
                <w:lang w:val="en-GB"/>
              </w:rPr>
              <w:t>hoogte</w:t>
            </w:r>
            <w:proofErr w:type="spellEnd"/>
          </w:p>
        </w:tc>
        <w:tc>
          <w:tcPr>
            <w:tcW w:w="4531" w:type="dxa"/>
          </w:tcPr>
          <w:p w14:paraId="79B412B7" w14:textId="1E0893BA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 xml:space="preserve">Max. free </w:t>
            </w:r>
            <w:r w:rsidR="00537809" w:rsidRPr="00382835">
              <w:rPr>
                <w:lang w:val="en-GB"/>
              </w:rPr>
              <w:t>height</w:t>
            </w:r>
          </w:p>
        </w:tc>
      </w:tr>
      <w:tr w:rsidR="00764907" w:rsidRPr="00C9534D" w14:paraId="1FB1C07D" w14:textId="77777777" w:rsidTr="00382835">
        <w:tc>
          <w:tcPr>
            <w:tcW w:w="4531" w:type="dxa"/>
          </w:tcPr>
          <w:p w14:paraId="66148EB2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Onderzijde</w:t>
            </w:r>
            <w:proofErr w:type="spellEnd"/>
            <w:r w:rsidRPr="00382835">
              <w:rPr>
                <w:lang w:val="en-GB"/>
              </w:rPr>
              <w:t xml:space="preserve"> balk</w:t>
            </w:r>
          </w:p>
        </w:tc>
        <w:tc>
          <w:tcPr>
            <w:tcW w:w="4531" w:type="dxa"/>
          </w:tcPr>
          <w:p w14:paraId="3DB33980" w14:textId="5B282974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Bottom of bar</w:t>
            </w:r>
          </w:p>
        </w:tc>
      </w:tr>
      <w:tr w:rsidR="00764907" w:rsidRPr="00C9534D" w14:paraId="7DCC0ED0" w14:textId="77777777" w:rsidTr="00382835">
        <w:tc>
          <w:tcPr>
            <w:tcW w:w="4531" w:type="dxa"/>
          </w:tcPr>
          <w:p w14:paraId="01323EDA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Zijlicht</w:t>
            </w:r>
            <w:proofErr w:type="spellEnd"/>
          </w:p>
        </w:tc>
        <w:tc>
          <w:tcPr>
            <w:tcW w:w="4531" w:type="dxa"/>
          </w:tcPr>
          <w:p w14:paraId="7FA1D096" w14:textId="7663120A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Sidelight</w:t>
            </w:r>
          </w:p>
        </w:tc>
      </w:tr>
      <w:tr w:rsidR="00764907" w:rsidRPr="00C9534D" w14:paraId="67FE4F42" w14:textId="77777777" w:rsidTr="00382835">
        <w:tc>
          <w:tcPr>
            <w:tcW w:w="4531" w:type="dxa"/>
          </w:tcPr>
          <w:p w14:paraId="186144C4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Tegenlicht</w:t>
            </w:r>
            <w:proofErr w:type="spellEnd"/>
          </w:p>
        </w:tc>
        <w:tc>
          <w:tcPr>
            <w:tcW w:w="4531" w:type="dxa"/>
          </w:tcPr>
          <w:p w14:paraId="6697C8C6" w14:textId="1CB0DE42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Backlight</w:t>
            </w:r>
          </w:p>
        </w:tc>
      </w:tr>
      <w:bookmarkEnd w:id="3"/>
    </w:tbl>
    <w:p w14:paraId="2233966F" w14:textId="77777777" w:rsidR="00764907" w:rsidRPr="00382835" w:rsidRDefault="00764907" w:rsidP="00764907">
      <w:pPr>
        <w:rPr>
          <w:lang w:val="en-GB"/>
        </w:rPr>
      </w:pPr>
    </w:p>
    <w:p w14:paraId="2EE21D7A" w14:textId="77777777" w:rsidR="00764907" w:rsidRPr="00382835" w:rsidRDefault="00764907">
      <w:pPr>
        <w:rPr>
          <w:sz w:val="20"/>
          <w:lang w:val="en-GB"/>
        </w:rPr>
      </w:pPr>
    </w:p>
    <w:p w14:paraId="0C3C94CB" w14:textId="77777777" w:rsidR="00764907" w:rsidRPr="00382835" w:rsidRDefault="00764907">
      <w:pPr>
        <w:rPr>
          <w:sz w:val="20"/>
          <w:lang w:val="en-GB"/>
        </w:rPr>
      </w:pPr>
    </w:p>
    <w:p w14:paraId="36780B26" w14:textId="3BC1934C" w:rsidR="00764907" w:rsidRPr="00382835" w:rsidRDefault="00764907">
      <w:pPr>
        <w:rPr>
          <w:sz w:val="20"/>
          <w:lang w:val="en-GB"/>
        </w:rPr>
        <w:sectPr w:rsidR="00764907" w:rsidRPr="00382835">
          <w:pgSz w:w="11910" w:h="16840"/>
          <w:pgMar w:top="1020" w:right="160" w:bottom="280" w:left="180" w:header="708" w:footer="708" w:gutter="0"/>
          <w:cols w:space="708"/>
        </w:sectPr>
      </w:pPr>
    </w:p>
    <w:p w14:paraId="365083C0" w14:textId="77777777" w:rsidR="00C94052" w:rsidRPr="00382835" w:rsidRDefault="0031728B">
      <w:pPr>
        <w:pStyle w:val="Plattetekst"/>
        <w:ind w:left="513"/>
        <w:rPr>
          <w:sz w:val="20"/>
          <w:lang w:val="en-GB"/>
        </w:rPr>
      </w:pPr>
      <w:r w:rsidRPr="00382835">
        <w:rPr>
          <w:noProof/>
          <w:sz w:val="20"/>
          <w:lang w:val="en-GB"/>
        </w:rPr>
        <w:lastRenderedPageBreak/>
        <w:drawing>
          <wp:inline distT="0" distB="0" distL="0" distR="0" wp14:anchorId="671F5F71" wp14:editId="399D62E5">
            <wp:extent cx="6540908" cy="917343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908" cy="917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989B" w14:textId="77777777" w:rsidR="00C94052" w:rsidRPr="00382835" w:rsidRDefault="00C94052">
      <w:pPr>
        <w:rPr>
          <w:sz w:val="20"/>
          <w:lang w:val="en-GB"/>
        </w:rPr>
      </w:pPr>
    </w:p>
    <w:p w14:paraId="408D9C53" w14:textId="77777777" w:rsidR="00764907" w:rsidRPr="00382835" w:rsidRDefault="00764907" w:rsidP="00764907">
      <w:pPr>
        <w:rPr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64907" w:rsidRPr="004D578D" w14:paraId="775C041C" w14:textId="77777777" w:rsidTr="00382835">
        <w:tc>
          <w:tcPr>
            <w:tcW w:w="4531" w:type="dxa"/>
          </w:tcPr>
          <w:p w14:paraId="13B2F2B3" w14:textId="77777777" w:rsidR="00764907" w:rsidRPr="00382835" w:rsidRDefault="00764907" w:rsidP="003F6F2E">
            <w:pPr>
              <w:rPr>
                <w:lang w:val="nl-BE"/>
              </w:rPr>
            </w:pPr>
            <w:bookmarkStart w:id="4" w:name="_Hlk68615796"/>
            <w:r w:rsidRPr="00382835">
              <w:rPr>
                <w:lang w:val="nl-BE"/>
              </w:rPr>
              <w:t xml:space="preserve">Zaal “De Put” – Aanvraag </w:t>
            </w:r>
            <w:proofErr w:type="gramStart"/>
            <w:r w:rsidRPr="00382835">
              <w:rPr>
                <w:lang w:val="nl-BE"/>
              </w:rPr>
              <w:t>belichting /</w:t>
            </w:r>
            <w:proofErr w:type="gramEnd"/>
            <w:r w:rsidRPr="00382835">
              <w:rPr>
                <w:lang w:val="nl-BE"/>
              </w:rPr>
              <w:t xml:space="preserve"> opmerkingen</w:t>
            </w:r>
          </w:p>
        </w:tc>
        <w:tc>
          <w:tcPr>
            <w:tcW w:w="4531" w:type="dxa"/>
          </w:tcPr>
          <w:p w14:paraId="531568A3" w14:textId="3F0BFA95" w:rsidR="00764907" w:rsidRPr="00C9534D" w:rsidRDefault="005056D2" w:rsidP="003F6F2E">
            <w:pPr>
              <w:rPr>
                <w:lang w:val="en-GB"/>
              </w:rPr>
            </w:pPr>
            <w:r w:rsidRPr="00C9534D">
              <w:rPr>
                <w:lang w:val="en-GB"/>
              </w:rPr>
              <w:t>“De Put” Hall – Request for lighting/ Comments</w:t>
            </w:r>
          </w:p>
        </w:tc>
      </w:tr>
      <w:tr w:rsidR="00764907" w:rsidRPr="00C9534D" w14:paraId="45C0B945" w14:textId="77777777" w:rsidTr="00382835">
        <w:tc>
          <w:tcPr>
            <w:tcW w:w="4531" w:type="dxa"/>
          </w:tcPr>
          <w:p w14:paraId="2016B0A4" w14:textId="77777777" w:rsidR="00764907" w:rsidRPr="00382835" w:rsidRDefault="00764907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lastRenderedPageBreak/>
              <w:t>Jardin</w:t>
            </w:r>
          </w:p>
        </w:tc>
        <w:tc>
          <w:tcPr>
            <w:tcW w:w="4531" w:type="dxa"/>
          </w:tcPr>
          <w:p w14:paraId="218350D5" w14:textId="14FC7892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Stage left</w:t>
            </w:r>
          </w:p>
        </w:tc>
      </w:tr>
      <w:tr w:rsidR="00764907" w:rsidRPr="00C9534D" w14:paraId="687C4A0F" w14:textId="77777777" w:rsidTr="00382835">
        <w:tc>
          <w:tcPr>
            <w:tcW w:w="4531" w:type="dxa"/>
          </w:tcPr>
          <w:p w14:paraId="0D906742" w14:textId="77777777" w:rsidR="00764907" w:rsidRPr="00382835" w:rsidRDefault="00764907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BALKON</w:t>
            </w:r>
          </w:p>
        </w:tc>
        <w:tc>
          <w:tcPr>
            <w:tcW w:w="4531" w:type="dxa"/>
          </w:tcPr>
          <w:p w14:paraId="77D6049F" w14:textId="25C82818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BALCONY</w:t>
            </w:r>
          </w:p>
        </w:tc>
      </w:tr>
      <w:tr w:rsidR="00764907" w:rsidRPr="00C9534D" w14:paraId="2807CAFF" w14:textId="77777777" w:rsidTr="00382835">
        <w:tc>
          <w:tcPr>
            <w:tcW w:w="4531" w:type="dxa"/>
          </w:tcPr>
          <w:p w14:paraId="03321CDC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Cour</w:t>
            </w:r>
            <w:proofErr w:type="spellEnd"/>
          </w:p>
        </w:tc>
        <w:tc>
          <w:tcPr>
            <w:tcW w:w="4531" w:type="dxa"/>
          </w:tcPr>
          <w:p w14:paraId="3489DD9E" w14:textId="54C97783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Stage right</w:t>
            </w:r>
          </w:p>
        </w:tc>
      </w:tr>
      <w:tr w:rsidR="00764907" w:rsidRPr="00C9534D" w14:paraId="0EDE0309" w14:textId="77777777" w:rsidTr="00382835">
        <w:tc>
          <w:tcPr>
            <w:tcW w:w="4531" w:type="dxa"/>
          </w:tcPr>
          <w:p w14:paraId="4E0365E3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Projectiescherm</w:t>
            </w:r>
            <w:proofErr w:type="spellEnd"/>
          </w:p>
        </w:tc>
        <w:tc>
          <w:tcPr>
            <w:tcW w:w="4531" w:type="dxa"/>
          </w:tcPr>
          <w:p w14:paraId="736899B7" w14:textId="5AA72209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Projection screen</w:t>
            </w:r>
          </w:p>
        </w:tc>
      </w:tr>
      <w:tr w:rsidR="00764907" w:rsidRPr="00C9534D" w14:paraId="52B5098F" w14:textId="77777777" w:rsidTr="00382835">
        <w:tc>
          <w:tcPr>
            <w:tcW w:w="4531" w:type="dxa"/>
          </w:tcPr>
          <w:p w14:paraId="762725FD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Tegenlicht</w:t>
            </w:r>
            <w:proofErr w:type="spellEnd"/>
          </w:p>
        </w:tc>
        <w:tc>
          <w:tcPr>
            <w:tcW w:w="4531" w:type="dxa"/>
          </w:tcPr>
          <w:p w14:paraId="56E9642D" w14:textId="36BA8EF3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Backlight</w:t>
            </w:r>
          </w:p>
        </w:tc>
      </w:tr>
      <w:tr w:rsidR="00764907" w:rsidRPr="00C9534D" w14:paraId="44A62806" w14:textId="77777777" w:rsidTr="00382835">
        <w:tc>
          <w:tcPr>
            <w:tcW w:w="4531" w:type="dxa"/>
          </w:tcPr>
          <w:p w14:paraId="063C8C6B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Lichtbalk</w:t>
            </w:r>
            <w:proofErr w:type="spellEnd"/>
          </w:p>
        </w:tc>
        <w:tc>
          <w:tcPr>
            <w:tcW w:w="4531" w:type="dxa"/>
          </w:tcPr>
          <w:p w14:paraId="5BE393B3" w14:textId="3A59FCFA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Light</w:t>
            </w:r>
            <w:r w:rsidR="00537809" w:rsidRPr="00382835">
              <w:rPr>
                <w:lang w:val="en-GB"/>
              </w:rPr>
              <w:t xml:space="preserve"> </w:t>
            </w:r>
            <w:r w:rsidRPr="00382835">
              <w:rPr>
                <w:lang w:val="en-GB"/>
              </w:rPr>
              <w:t>bar</w:t>
            </w:r>
          </w:p>
        </w:tc>
      </w:tr>
      <w:tr w:rsidR="00764907" w:rsidRPr="00C9534D" w14:paraId="2C1B557B" w14:textId="77777777" w:rsidTr="00382835">
        <w:tc>
          <w:tcPr>
            <w:tcW w:w="4531" w:type="dxa"/>
          </w:tcPr>
          <w:p w14:paraId="355A3A88" w14:textId="77777777" w:rsidR="00764907" w:rsidRPr="00382835" w:rsidRDefault="00764907" w:rsidP="003F6F2E">
            <w:pPr>
              <w:rPr>
                <w:lang w:val="en-GB"/>
              </w:rPr>
            </w:pPr>
            <w:proofErr w:type="spellStart"/>
            <w:r w:rsidRPr="00382835">
              <w:rPr>
                <w:lang w:val="en-GB"/>
              </w:rPr>
              <w:t>Zijlicht</w:t>
            </w:r>
            <w:proofErr w:type="spellEnd"/>
          </w:p>
        </w:tc>
        <w:tc>
          <w:tcPr>
            <w:tcW w:w="4531" w:type="dxa"/>
          </w:tcPr>
          <w:p w14:paraId="618450C4" w14:textId="2293BEB0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Sidelight</w:t>
            </w:r>
          </w:p>
        </w:tc>
      </w:tr>
      <w:tr w:rsidR="00764907" w:rsidRPr="00C9534D" w14:paraId="5F534279" w14:textId="77777777" w:rsidTr="00382835">
        <w:tc>
          <w:tcPr>
            <w:tcW w:w="4531" w:type="dxa"/>
          </w:tcPr>
          <w:p w14:paraId="2FAB2733" w14:textId="77777777" w:rsidR="00764907" w:rsidRPr="00382835" w:rsidRDefault="00764907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ZAAL</w:t>
            </w:r>
          </w:p>
        </w:tc>
        <w:tc>
          <w:tcPr>
            <w:tcW w:w="4531" w:type="dxa"/>
          </w:tcPr>
          <w:p w14:paraId="540BAF5C" w14:textId="4BF5AF14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HALL</w:t>
            </w:r>
          </w:p>
        </w:tc>
      </w:tr>
      <w:tr w:rsidR="00764907" w:rsidRPr="00C9534D" w14:paraId="2C01B3F6" w14:textId="77777777" w:rsidTr="00382835">
        <w:tc>
          <w:tcPr>
            <w:tcW w:w="4531" w:type="dxa"/>
          </w:tcPr>
          <w:p w14:paraId="182A04EF" w14:textId="77777777" w:rsidR="00764907" w:rsidRPr="00382835" w:rsidRDefault="00764907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Beamer</w:t>
            </w:r>
          </w:p>
        </w:tc>
        <w:tc>
          <w:tcPr>
            <w:tcW w:w="4531" w:type="dxa"/>
          </w:tcPr>
          <w:p w14:paraId="1F0C0AA9" w14:textId="54E29E4F" w:rsidR="00764907" w:rsidRPr="00382835" w:rsidRDefault="005056D2" w:rsidP="003F6F2E">
            <w:pPr>
              <w:rPr>
                <w:lang w:val="en-GB"/>
              </w:rPr>
            </w:pPr>
            <w:r w:rsidRPr="00382835">
              <w:rPr>
                <w:lang w:val="en-GB"/>
              </w:rPr>
              <w:t>Projector</w:t>
            </w:r>
          </w:p>
        </w:tc>
      </w:tr>
      <w:tr w:rsidR="00764907" w:rsidRPr="00382835" w14:paraId="0A0F1DF8" w14:textId="77777777" w:rsidTr="00382835">
        <w:tc>
          <w:tcPr>
            <w:tcW w:w="4531" w:type="dxa"/>
          </w:tcPr>
          <w:p w14:paraId="5861B18B" w14:textId="77777777" w:rsidR="00764907" w:rsidRPr="00382835" w:rsidRDefault="00764907" w:rsidP="003F6F2E">
            <w:pPr>
              <w:rPr>
                <w:lang w:val="en-GB"/>
              </w:rPr>
            </w:pPr>
            <w:r w:rsidRPr="00382835">
              <w:rPr>
                <w:lang w:val="nl-BE"/>
              </w:rPr>
              <w:t xml:space="preserve">Op dit document kan je een schets maken van de gewenste belichting. </w:t>
            </w:r>
            <w:r w:rsidRPr="00382835">
              <w:rPr>
                <w:lang w:val="en-GB"/>
              </w:rPr>
              <w:t xml:space="preserve">Je </w:t>
            </w:r>
            <w:proofErr w:type="spellStart"/>
            <w:r w:rsidRPr="00382835">
              <w:rPr>
                <w:lang w:val="en-GB"/>
              </w:rPr>
              <w:t>kan</w:t>
            </w:r>
            <w:proofErr w:type="spellEnd"/>
            <w:r w:rsidRPr="00382835">
              <w:rPr>
                <w:lang w:val="en-GB"/>
              </w:rPr>
              <w:t xml:space="preserve"> </w:t>
            </w:r>
            <w:proofErr w:type="spellStart"/>
            <w:r w:rsidRPr="00382835">
              <w:rPr>
                <w:lang w:val="en-GB"/>
              </w:rPr>
              <w:t>hieronder</w:t>
            </w:r>
            <w:proofErr w:type="spellEnd"/>
            <w:r w:rsidRPr="00382835">
              <w:rPr>
                <w:lang w:val="en-GB"/>
              </w:rPr>
              <w:t xml:space="preserve"> </w:t>
            </w:r>
            <w:proofErr w:type="spellStart"/>
            <w:r w:rsidRPr="00382835">
              <w:rPr>
                <w:lang w:val="en-GB"/>
              </w:rPr>
              <w:t>ook</w:t>
            </w:r>
            <w:proofErr w:type="spellEnd"/>
            <w:r w:rsidRPr="00382835">
              <w:rPr>
                <w:lang w:val="en-GB"/>
              </w:rPr>
              <w:t xml:space="preserve"> </w:t>
            </w:r>
            <w:proofErr w:type="spellStart"/>
            <w:r w:rsidRPr="00382835">
              <w:rPr>
                <w:lang w:val="en-GB"/>
              </w:rPr>
              <w:t>nog</w:t>
            </w:r>
            <w:proofErr w:type="spellEnd"/>
            <w:r w:rsidRPr="00382835">
              <w:rPr>
                <w:lang w:val="en-GB"/>
              </w:rPr>
              <w:t xml:space="preserve"> </w:t>
            </w:r>
            <w:proofErr w:type="spellStart"/>
            <w:r w:rsidRPr="00382835">
              <w:rPr>
                <w:lang w:val="en-GB"/>
              </w:rPr>
              <w:t>opmerkingen</w:t>
            </w:r>
            <w:proofErr w:type="spellEnd"/>
            <w:r w:rsidRPr="00382835">
              <w:rPr>
                <w:lang w:val="en-GB"/>
              </w:rPr>
              <w:t xml:space="preserve"> </w:t>
            </w:r>
            <w:proofErr w:type="spellStart"/>
            <w:r w:rsidRPr="00382835">
              <w:rPr>
                <w:lang w:val="en-GB"/>
              </w:rPr>
              <w:t>kwijt</w:t>
            </w:r>
            <w:proofErr w:type="spellEnd"/>
            <w:r w:rsidRPr="00382835">
              <w:rPr>
                <w:lang w:val="en-GB"/>
              </w:rPr>
              <w:t>:</w:t>
            </w:r>
          </w:p>
        </w:tc>
        <w:tc>
          <w:tcPr>
            <w:tcW w:w="4531" w:type="dxa"/>
          </w:tcPr>
          <w:p w14:paraId="36E4FEC8" w14:textId="4998FBEC" w:rsidR="00764907" w:rsidRPr="00C9534D" w:rsidRDefault="005056D2" w:rsidP="003F6F2E">
            <w:pPr>
              <w:rPr>
                <w:lang w:val="en-GB"/>
              </w:rPr>
            </w:pPr>
            <w:r w:rsidRPr="00C9534D">
              <w:rPr>
                <w:lang w:val="en-GB"/>
              </w:rPr>
              <w:t>On this document</w:t>
            </w:r>
            <w:r w:rsidR="00377D2B">
              <w:rPr>
                <w:lang w:val="en-GB"/>
              </w:rPr>
              <w:t>,</w:t>
            </w:r>
            <w:r w:rsidRPr="00C9534D">
              <w:rPr>
                <w:lang w:val="en-GB"/>
              </w:rPr>
              <w:t xml:space="preserve"> you can </w:t>
            </w:r>
            <w:r w:rsidR="00B6304D">
              <w:rPr>
                <w:lang w:val="en-GB"/>
              </w:rPr>
              <w:t>draw</w:t>
            </w:r>
            <w:r w:rsidRPr="00C9534D">
              <w:rPr>
                <w:lang w:val="en-GB"/>
              </w:rPr>
              <w:t xml:space="preserve"> a sketch of the desired lighting. You can also leave comments below:</w:t>
            </w:r>
          </w:p>
        </w:tc>
      </w:tr>
      <w:bookmarkEnd w:id="4"/>
    </w:tbl>
    <w:p w14:paraId="00FD685F" w14:textId="77777777" w:rsidR="00764907" w:rsidRPr="00C9534D" w:rsidRDefault="00764907" w:rsidP="00764907">
      <w:pPr>
        <w:rPr>
          <w:lang w:val="en-GB"/>
        </w:rPr>
      </w:pPr>
    </w:p>
    <w:p w14:paraId="5C38769C" w14:textId="77777777" w:rsidR="00764907" w:rsidRPr="00C9534D" w:rsidRDefault="00764907">
      <w:pPr>
        <w:rPr>
          <w:sz w:val="20"/>
          <w:lang w:val="en-GB"/>
        </w:rPr>
      </w:pPr>
    </w:p>
    <w:p w14:paraId="7997686A" w14:textId="77777777" w:rsidR="00764907" w:rsidRPr="00C9534D" w:rsidRDefault="00764907">
      <w:pPr>
        <w:rPr>
          <w:sz w:val="20"/>
          <w:lang w:val="en-GB"/>
        </w:rPr>
      </w:pPr>
    </w:p>
    <w:p w14:paraId="49DB3983" w14:textId="7D2B1A28" w:rsidR="00764907" w:rsidRPr="00C9534D" w:rsidRDefault="00764907">
      <w:pPr>
        <w:rPr>
          <w:sz w:val="20"/>
          <w:lang w:val="en-GB"/>
        </w:rPr>
        <w:sectPr w:rsidR="00764907" w:rsidRPr="00C9534D">
          <w:pgSz w:w="11910" w:h="16840"/>
          <w:pgMar w:top="980" w:right="160" w:bottom="280" w:left="180" w:header="708" w:footer="708" w:gutter="0"/>
          <w:cols w:space="708"/>
        </w:sectPr>
      </w:pPr>
    </w:p>
    <w:p w14:paraId="7A3A2B7B" w14:textId="3DC8010F" w:rsidR="00C94052" w:rsidRPr="00382835" w:rsidRDefault="00BE55CC">
      <w:pPr>
        <w:pStyle w:val="Kop1"/>
        <w:rPr>
          <w:lang w:val="en-GB"/>
        </w:rPr>
      </w:pPr>
      <w:r w:rsidRPr="00382835">
        <w:rPr>
          <w:lang w:val="en-GB"/>
        </w:rPr>
        <w:lastRenderedPageBreak/>
        <w:t>Rules</w:t>
      </w:r>
    </w:p>
    <w:p w14:paraId="24A3062C" w14:textId="77777777" w:rsidR="00C94052" w:rsidRPr="00382835" w:rsidRDefault="00C94052">
      <w:pPr>
        <w:pStyle w:val="Plattetekst"/>
        <w:spacing w:before="2"/>
        <w:ind w:left="0"/>
        <w:rPr>
          <w:rFonts w:ascii="Arial Narrow"/>
          <w:sz w:val="40"/>
          <w:lang w:val="en-GB"/>
        </w:rPr>
      </w:pPr>
    </w:p>
    <w:p w14:paraId="1D307C76" w14:textId="3573107F" w:rsidR="00C94052" w:rsidRPr="00382835" w:rsidRDefault="00BE55CC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0" w:line="276" w:lineRule="auto"/>
        <w:ind w:right="770"/>
        <w:rPr>
          <w:sz w:val="24"/>
          <w:lang w:val="en-GB"/>
        </w:rPr>
      </w:pPr>
      <w:r w:rsidRPr="00C9534D">
        <w:rPr>
          <w:sz w:val="24"/>
          <w:lang w:val="en-GB"/>
        </w:rPr>
        <w:t xml:space="preserve">Loading and unloading </w:t>
      </w:r>
      <w:r w:rsidR="00E34862">
        <w:rPr>
          <w:sz w:val="24"/>
          <w:lang w:val="en-GB"/>
        </w:rPr>
        <w:t>is done</w:t>
      </w:r>
      <w:r w:rsidRPr="00C9534D">
        <w:rPr>
          <w:sz w:val="24"/>
          <w:lang w:val="en-GB"/>
        </w:rPr>
        <w:t xml:space="preserve"> via a sliding door where the unloading vehicle can be parked during loading and unloading</w:t>
      </w:r>
      <w:r w:rsidR="003D1A65">
        <w:rPr>
          <w:sz w:val="24"/>
          <w:lang w:val="en-GB"/>
        </w:rPr>
        <w:t xml:space="preserve"> only</w:t>
      </w:r>
      <w:r w:rsidRPr="00C9534D">
        <w:rPr>
          <w:sz w:val="24"/>
          <w:lang w:val="en-GB"/>
        </w:rPr>
        <w:t xml:space="preserve">. </w:t>
      </w:r>
      <w:r w:rsidRPr="00382835">
        <w:rPr>
          <w:sz w:val="24"/>
          <w:lang w:val="en-GB"/>
        </w:rPr>
        <w:t>Afterwards</w:t>
      </w:r>
      <w:r w:rsidR="008A2D95">
        <w:rPr>
          <w:sz w:val="24"/>
          <w:lang w:val="en-GB"/>
        </w:rPr>
        <w:t>,</w:t>
      </w:r>
      <w:r w:rsidRPr="00382835">
        <w:rPr>
          <w:sz w:val="24"/>
          <w:lang w:val="en-GB"/>
        </w:rPr>
        <w:t xml:space="preserve"> it can be parked </w:t>
      </w:r>
      <w:r w:rsidR="000A293B">
        <w:rPr>
          <w:sz w:val="24"/>
          <w:lang w:val="en-GB"/>
        </w:rPr>
        <w:t>in</w:t>
      </w:r>
      <w:r w:rsidRPr="00382835">
        <w:rPr>
          <w:sz w:val="24"/>
          <w:lang w:val="en-GB"/>
        </w:rPr>
        <w:t xml:space="preserve"> the car park.</w:t>
      </w:r>
    </w:p>
    <w:p w14:paraId="2DBA8E56" w14:textId="58A314D3" w:rsidR="005056D2" w:rsidRPr="00C9534D" w:rsidRDefault="005056D2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0" w:line="275" w:lineRule="exact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Destelheide technicians are available during office hours</w:t>
      </w:r>
      <w:r w:rsidR="002C29EB">
        <w:rPr>
          <w:sz w:val="24"/>
          <w:lang w:val="en-GB"/>
        </w:rPr>
        <w:t>,</w:t>
      </w:r>
      <w:r w:rsidRPr="00C9534D">
        <w:rPr>
          <w:sz w:val="24"/>
          <w:lang w:val="en-GB"/>
        </w:rPr>
        <w:t xml:space="preserve"> until 4 pm.</w:t>
      </w:r>
    </w:p>
    <w:p w14:paraId="395956C3" w14:textId="1A4CA23E" w:rsidR="00537809" w:rsidRPr="00C9534D" w:rsidRDefault="00537809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3" w:line="276" w:lineRule="auto"/>
        <w:ind w:right="874"/>
        <w:rPr>
          <w:sz w:val="24"/>
          <w:lang w:val="en-GB"/>
        </w:rPr>
      </w:pPr>
      <w:r w:rsidRPr="00C9534D">
        <w:rPr>
          <w:sz w:val="24"/>
          <w:lang w:val="en-GB"/>
        </w:rPr>
        <w:t>Lighting, sound chec</w:t>
      </w:r>
      <w:r w:rsidR="001468FF">
        <w:rPr>
          <w:sz w:val="24"/>
          <w:lang w:val="en-GB"/>
        </w:rPr>
        <w:t>k</w:t>
      </w:r>
      <w:r w:rsidR="00076369">
        <w:rPr>
          <w:sz w:val="24"/>
          <w:lang w:val="en-GB"/>
        </w:rPr>
        <w:t>s</w:t>
      </w:r>
      <w:r w:rsidR="001468FF">
        <w:rPr>
          <w:sz w:val="24"/>
          <w:lang w:val="en-GB"/>
        </w:rPr>
        <w:t xml:space="preserve"> etc.</w:t>
      </w:r>
      <w:r w:rsidRPr="00C9534D">
        <w:rPr>
          <w:sz w:val="24"/>
          <w:lang w:val="en-GB"/>
        </w:rPr>
        <w:t xml:space="preserve"> must be requested in advance, both in terms of date and number of working hours.</w:t>
      </w:r>
    </w:p>
    <w:p w14:paraId="1F775FDC" w14:textId="119B1898" w:rsidR="00537809" w:rsidRPr="00C9534D" w:rsidRDefault="00537809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0" w:line="275" w:lineRule="exact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Technical assistance outside office hours will be charged.</w:t>
      </w:r>
    </w:p>
    <w:p w14:paraId="76656B2E" w14:textId="30DC8650" w:rsidR="00537809" w:rsidRPr="00C9534D" w:rsidRDefault="00537809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line="276" w:lineRule="auto"/>
        <w:ind w:right="1474"/>
        <w:rPr>
          <w:sz w:val="24"/>
          <w:lang w:val="en-GB"/>
        </w:rPr>
      </w:pPr>
      <w:r w:rsidRPr="00C9534D">
        <w:rPr>
          <w:sz w:val="24"/>
          <w:lang w:val="en-GB"/>
        </w:rPr>
        <w:t>Ladder</w:t>
      </w:r>
      <w:r w:rsidR="00B248D3">
        <w:rPr>
          <w:sz w:val="24"/>
          <w:lang w:val="en-GB"/>
        </w:rPr>
        <w:t>s</w:t>
      </w:r>
      <w:r w:rsidRPr="00C9534D">
        <w:rPr>
          <w:sz w:val="24"/>
          <w:lang w:val="en-GB"/>
        </w:rPr>
        <w:t>, aerial work platform</w:t>
      </w:r>
      <w:r w:rsidR="00B248D3">
        <w:rPr>
          <w:sz w:val="24"/>
          <w:lang w:val="en-GB"/>
        </w:rPr>
        <w:t>s</w:t>
      </w:r>
      <w:r w:rsidRPr="00C9534D">
        <w:rPr>
          <w:sz w:val="24"/>
          <w:lang w:val="en-GB"/>
        </w:rPr>
        <w:t xml:space="preserve"> and light bars can be operated by your own qualified technician, </w:t>
      </w:r>
      <w:r w:rsidR="00B248D3">
        <w:rPr>
          <w:sz w:val="24"/>
          <w:lang w:val="en-GB"/>
        </w:rPr>
        <w:t>provided that he/she takes</w:t>
      </w:r>
      <w:r w:rsidRPr="00C9534D">
        <w:rPr>
          <w:sz w:val="24"/>
          <w:lang w:val="en-GB"/>
        </w:rPr>
        <w:t xml:space="preserve"> responsibility </w:t>
      </w:r>
      <w:r w:rsidR="00B248D3">
        <w:rPr>
          <w:sz w:val="24"/>
          <w:lang w:val="en-GB"/>
        </w:rPr>
        <w:t>in the event of</w:t>
      </w:r>
      <w:r w:rsidRPr="00C9534D">
        <w:rPr>
          <w:sz w:val="24"/>
          <w:lang w:val="en-GB"/>
        </w:rPr>
        <w:t xml:space="preserve"> damage and/or accident.</w:t>
      </w:r>
    </w:p>
    <w:p w14:paraId="1CED0BC8" w14:textId="5B73714F" w:rsidR="00537809" w:rsidRPr="00C9534D" w:rsidRDefault="00537809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1" w:line="276" w:lineRule="auto"/>
        <w:ind w:right="794"/>
        <w:rPr>
          <w:sz w:val="24"/>
          <w:lang w:val="en-GB"/>
        </w:rPr>
      </w:pPr>
      <w:r w:rsidRPr="00C9534D">
        <w:rPr>
          <w:sz w:val="24"/>
          <w:lang w:val="en-GB"/>
        </w:rPr>
        <w:t xml:space="preserve">Light bars </w:t>
      </w:r>
      <w:r w:rsidR="00E610F1">
        <w:rPr>
          <w:sz w:val="24"/>
          <w:lang w:val="en-GB"/>
        </w:rPr>
        <w:t>are only suitable for</w:t>
      </w:r>
      <w:r w:rsidRPr="00C9534D">
        <w:rPr>
          <w:sz w:val="24"/>
          <w:lang w:val="en-GB"/>
        </w:rPr>
        <w:t xml:space="preserve"> hang</w:t>
      </w:r>
      <w:r w:rsidR="00E610F1">
        <w:rPr>
          <w:sz w:val="24"/>
          <w:lang w:val="en-GB"/>
        </w:rPr>
        <w:t>ing</w:t>
      </w:r>
      <w:r w:rsidRPr="00C9534D">
        <w:rPr>
          <w:sz w:val="24"/>
          <w:lang w:val="en-GB"/>
        </w:rPr>
        <w:t xml:space="preserve"> spotlights</w:t>
      </w:r>
      <w:r w:rsidR="003162E7">
        <w:rPr>
          <w:sz w:val="24"/>
          <w:lang w:val="en-GB"/>
        </w:rPr>
        <w:t>.</w:t>
      </w:r>
      <w:r w:rsidRPr="00C9534D">
        <w:rPr>
          <w:sz w:val="24"/>
          <w:lang w:val="en-GB"/>
        </w:rPr>
        <w:t xml:space="preserve"> </w:t>
      </w:r>
      <w:r w:rsidR="003162E7">
        <w:rPr>
          <w:sz w:val="24"/>
          <w:lang w:val="en-GB"/>
        </w:rPr>
        <w:t>N</w:t>
      </w:r>
      <w:r w:rsidRPr="00C9534D">
        <w:rPr>
          <w:sz w:val="24"/>
          <w:lang w:val="en-GB"/>
        </w:rPr>
        <w:t>o other weights or decor items can be hung from the bars. The</w:t>
      </w:r>
      <w:r w:rsidR="00E67605">
        <w:rPr>
          <w:sz w:val="24"/>
          <w:lang w:val="en-GB"/>
        </w:rPr>
        <w:t>y</w:t>
      </w:r>
      <w:r w:rsidRPr="00C9534D">
        <w:rPr>
          <w:sz w:val="24"/>
          <w:lang w:val="en-GB"/>
        </w:rPr>
        <w:t xml:space="preserve"> cannot be used as a hoist.</w:t>
      </w:r>
    </w:p>
    <w:p w14:paraId="6D2257B0" w14:textId="322C5C49" w:rsidR="00537809" w:rsidRPr="00C9534D" w:rsidRDefault="00537809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0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The balcony is only accessible to technicians.</w:t>
      </w:r>
    </w:p>
    <w:p w14:paraId="6B576CB8" w14:textId="75BFD7FD" w:rsidR="00537809" w:rsidRPr="00C9534D" w:rsidRDefault="00537809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1" w:line="276" w:lineRule="auto"/>
        <w:ind w:right="1447"/>
        <w:rPr>
          <w:sz w:val="24"/>
          <w:lang w:val="en-GB"/>
        </w:rPr>
      </w:pPr>
      <w:r w:rsidRPr="00C9534D">
        <w:rPr>
          <w:sz w:val="24"/>
          <w:lang w:val="en-GB"/>
        </w:rPr>
        <w:t>All material</w:t>
      </w:r>
      <w:r w:rsidR="00F25C43">
        <w:rPr>
          <w:sz w:val="24"/>
          <w:lang w:val="en-GB"/>
        </w:rPr>
        <w:t>s you bring</w:t>
      </w:r>
      <w:r w:rsidRPr="00C9534D">
        <w:rPr>
          <w:sz w:val="24"/>
          <w:lang w:val="en-GB"/>
        </w:rPr>
        <w:t xml:space="preserve"> must </w:t>
      </w:r>
      <w:r w:rsidR="00F25C43">
        <w:rPr>
          <w:sz w:val="24"/>
          <w:lang w:val="en-GB"/>
        </w:rPr>
        <w:t>comply</w:t>
      </w:r>
      <w:r w:rsidRPr="00C9534D">
        <w:rPr>
          <w:sz w:val="24"/>
          <w:lang w:val="en-GB"/>
        </w:rPr>
        <w:t xml:space="preserve"> with the applicable laws, Arab, </w:t>
      </w:r>
      <w:proofErr w:type="spellStart"/>
      <w:r w:rsidRPr="00C9534D">
        <w:rPr>
          <w:sz w:val="24"/>
          <w:lang w:val="en-GB"/>
        </w:rPr>
        <w:t>Arei</w:t>
      </w:r>
      <w:proofErr w:type="spellEnd"/>
      <w:r w:rsidRPr="00C9534D">
        <w:rPr>
          <w:sz w:val="24"/>
          <w:lang w:val="en-GB"/>
        </w:rPr>
        <w:t xml:space="preserve"> and </w:t>
      </w:r>
      <w:proofErr w:type="spellStart"/>
      <w:r w:rsidRPr="00C9534D">
        <w:rPr>
          <w:sz w:val="24"/>
          <w:lang w:val="en-GB"/>
        </w:rPr>
        <w:t>Vlarem</w:t>
      </w:r>
      <w:proofErr w:type="spellEnd"/>
      <w:r w:rsidRPr="00C9534D">
        <w:rPr>
          <w:sz w:val="24"/>
          <w:lang w:val="en-GB"/>
        </w:rPr>
        <w:t xml:space="preserve"> II.</w:t>
      </w:r>
    </w:p>
    <w:p w14:paraId="5BDE12A0" w14:textId="348B8F01" w:rsidR="00537809" w:rsidRPr="00C9534D" w:rsidRDefault="00537809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1" w:line="276" w:lineRule="auto"/>
        <w:ind w:right="1447"/>
        <w:rPr>
          <w:sz w:val="24"/>
          <w:lang w:val="en-GB"/>
        </w:rPr>
      </w:pPr>
      <w:r w:rsidRPr="00C9534D">
        <w:rPr>
          <w:sz w:val="24"/>
          <w:lang w:val="en-GB"/>
        </w:rPr>
        <w:t>Technical materials can only be taken from backstage by a Destelheide technician.</w:t>
      </w:r>
    </w:p>
    <w:p w14:paraId="000994CB" w14:textId="58895CD6" w:rsidR="00537809" w:rsidRPr="00C9534D" w:rsidRDefault="00142598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0" w:line="275" w:lineRule="exact"/>
        <w:ind w:hanging="361"/>
        <w:rPr>
          <w:sz w:val="24"/>
          <w:lang w:val="en-GB"/>
        </w:rPr>
      </w:pPr>
      <w:r>
        <w:rPr>
          <w:sz w:val="24"/>
          <w:lang w:val="en-GB"/>
        </w:rPr>
        <w:t>The</w:t>
      </w:r>
      <w:r w:rsidR="00537809" w:rsidRPr="00C9534D">
        <w:rPr>
          <w:sz w:val="24"/>
          <w:lang w:val="en-GB"/>
        </w:rPr>
        <w:t xml:space="preserve"> use of smoke, fire, pyro-effects, water</w:t>
      </w:r>
      <w:r w:rsidR="0032677F">
        <w:rPr>
          <w:sz w:val="24"/>
          <w:lang w:val="en-GB"/>
        </w:rPr>
        <w:t xml:space="preserve"> etc.</w:t>
      </w:r>
      <w:r w:rsidR="00537809" w:rsidRPr="00C9534D">
        <w:rPr>
          <w:sz w:val="24"/>
          <w:lang w:val="en-GB"/>
        </w:rPr>
        <w:t xml:space="preserve"> is strictly prohibited.</w:t>
      </w:r>
    </w:p>
    <w:p w14:paraId="73663A8B" w14:textId="5179E348" w:rsidR="00537809" w:rsidRPr="00C9534D" w:rsidRDefault="00FD3F13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ind w:hanging="361"/>
        <w:rPr>
          <w:sz w:val="24"/>
          <w:lang w:val="en-GB"/>
        </w:rPr>
      </w:pPr>
      <w:r>
        <w:rPr>
          <w:sz w:val="24"/>
          <w:lang w:val="en-GB"/>
        </w:rPr>
        <w:t>S</w:t>
      </w:r>
      <w:r w:rsidR="00537809" w:rsidRPr="00C9534D">
        <w:rPr>
          <w:sz w:val="24"/>
          <w:lang w:val="en-GB"/>
        </w:rPr>
        <w:t>mok</w:t>
      </w:r>
      <w:r>
        <w:rPr>
          <w:sz w:val="24"/>
          <w:lang w:val="en-GB"/>
        </w:rPr>
        <w:t>ing</w:t>
      </w:r>
      <w:r w:rsidR="00537809" w:rsidRPr="00C9534D">
        <w:rPr>
          <w:sz w:val="24"/>
          <w:lang w:val="en-GB"/>
        </w:rPr>
        <w:t>, eat</w:t>
      </w:r>
      <w:r>
        <w:rPr>
          <w:sz w:val="24"/>
          <w:lang w:val="en-GB"/>
        </w:rPr>
        <w:t>ing</w:t>
      </w:r>
      <w:r w:rsidR="00537809" w:rsidRPr="00C9534D">
        <w:rPr>
          <w:sz w:val="24"/>
          <w:lang w:val="en-GB"/>
        </w:rPr>
        <w:t xml:space="preserve"> and drink</w:t>
      </w:r>
      <w:r>
        <w:rPr>
          <w:sz w:val="24"/>
          <w:lang w:val="en-GB"/>
        </w:rPr>
        <w:t>ing are prohibited</w:t>
      </w:r>
      <w:r w:rsidR="00537809" w:rsidRPr="00C9534D">
        <w:rPr>
          <w:sz w:val="24"/>
          <w:lang w:val="en-GB"/>
        </w:rPr>
        <w:t xml:space="preserve"> in the hall and on the stage.</w:t>
      </w:r>
    </w:p>
    <w:p w14:paraId="603AE31D" w14:textId="2FF5108D" w:rsidR="00537809" w:rsidRPr="00C9534D" w:rsidRDefault="00537809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43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>Damage to the parquet floor (for example, caused by decorative pieces) will be charged.</w:t>
      </w:r>
    </w:p>
    <w:p w14:paraId="73E94771" w14:textId="36507B7C" w:rsidR="00537809" w:rsidRPr="00C9534D" w:rsidRDefault="00537809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line="276" w:lineRule="auto"/>
        <w:ind w:right="810"/>
        <w:rPr>
          <w:sz w:val="24"/>
          <w:lang w:val="en-GB"/>
        </w:rPr>
      </w:pPr>
      <w:r w:rsidRPr="00C9534D">
        <w:rPr>
          <w:sz w:val="24"/>
          <w:lang w:val="en-GB"/>
        </w:rPr>
        <w:t xml:space="preserve">If the </w:t>
      </w:r>
      <w:r w:rsidR="00F04C54">
        <w:rPr>
          <w:sz w:val="24"/>
          <w:lang w:val="en-GB"/>
        </w:rPr>
        <w:t xml:space="preserve">group’s </w:t>
      </w:r>
      <w:r w:rsidRPr="00C9534D">
        <w:rPr>
          <w:sz w:val="24"/>
          <w:lang w:val="en-GB"/>
        </w:rPr>
        <w:t xml:space="preserve">technician </w:t>
      </w:r>
      <w:r w:rsidR="00F04C54">
        <w:rPr>
          <w:sz w:val="24"/>
          <w:lang w:val="en-GB"/>
        </w:rPr>
        <w:t>move</w:t>
      </w:r>
      <w:r w:rsidR="00F440F7">
        <w:rPr>
          <w:sz w:val="24"/>
          <w:lang w:val="en-GB"/>
        </w:rPr>
        <w:t>s</w:t>
      </w:r>
      <w:r w:rsidRPr="00C9534D">
        <w:rPr>
          <w:sz w:val="24"/>
          <w:lang w:val="en-GB"/>
        </w:rPr>
        <w:t xml:space="preserve"> the spots, </w:t>
      </w:r>
      <w:r w:rsidR="00F04C54">
        <w:rPr>
          <w:sz w:val="24"/>
          <w:lang w:val="en-GB"/>
        </w:rPr>
        <w:t xml:space="preserve">they must be </w:t>
      </w:r>
      <w:r w:rsidRPr="00C9534D">
        <w:rPr>
          <w:sz w:val="24"/>
          <w:lang w:val="en-GB"/>
        </w:rPr>
        <w:t>return</w:t>
      </w:r>
      <w:r w:rsidR="00F04C54">
        <w:rPr>
          <w:sz w:val="24"/>
          <w:lang w:val="en-GB"/>
        </w:rPr>
        <w:t>ed</w:t>
      </w:r>
      <w:r w:rsidRPr="00C9534D">
        <w:rPr>
          <w:sz w:val="24"/>
          <w:lang w:val="en-GB"/>
        </w:rPr>
        <w:t xml:space="preserve"> to their original position afterwards (at the spot bars </w:t>
      </w:r>
      <w:r w:rsidR="001D5300">
        <w:rPr>
          <w:sz w:val="24"/>
          <w:lang w:val="en-GB"/>
        </w:rPr>
        <w:t>+</w:t>
      </w:r>
      <w:r w:rsidRPr="00C9534D">
        <w:rPr>
          <w:sz w:val="24"/>
          <w:lang w:val="en-GB"/>
        </w:rPr>
        <w:t xml:space="preserve"> plugged in).</w:t>
      </w:r>
    </w:p>
    <w:p w14:paraId="58A7BEC0" w14:textId="74664536" w:rsidR="00537809" w:rsidRPr="00C9534D" w:rsidRDefault="00537809">
      <w:pPr>
        <w:pStyle w:val="Lijstalinea"/>
        <w:numPr>
          <w:ilvl w:val="0"/>
          <w:numId w:val="1"/>
        </w:numPr>
        <w:tabs>
          <w:tab w:val="left" w:pos="1454"/>
          <w:tab w:val="left" w:pos="1455"/>
        </w:tabs>
        <w:spacing w:before="0" w:line="275" w:lineRule="exact"/>
        <w:ind w:hanging="361"/>
        <w:rPr>
          <w:sz w:val="24"/>
          <w:lang w:val="en-GB"/>
        </w:rPr>
      </w:pPr>
      <w:r w:rsidRPr="00C9534D">
        <w:rPr>
          <w:sz w:val="24"/>
          <w:lang w:val="en-GB"/>
        </w:rPr>
        <w:t xml:space="preserve">The room </w:t>
      </w:r>
      <w:r w:rsidR="0064762D">
        <w:rPr>
          <w:sz w:val="24"/>
          <w:lang w:val="en-GB"/>
        </w:rPr>
        <w:t>should be</w:t>
      </w:r>
      <w:r w:rsidRPr="00C9534D">
        <w:rPr>
          <w:sz w:val="24"/>
          <w:lang w:val="en-GB"/>
        </w:rPr>
        <w:t xml:space="preserve"> left </w:t>
      </w:r>
      <w:r w:rsidR="0064762D">
        <w:rPr>
          <w:sz w:val="24"/>
          <w:lang w:val="en-GB"/>
        </w:rPr>
        <w:t xml:space="preserve">swept and </w:t>
      </w:r>
      <w:r w:rsidRPr="00C9534D">
        <w:rPr>
          <w:sz w:val="24"/>
          <w:lang w:val="en-GB"/>
        </w:rPr>
        <w:t>tidy after use.</w:t>
      </w:r>
    </w:p>
    <w:p w14:paraId="28E7ED3B" w14:textId="77777777" w:rsidR="00C94052" w:rsidRPr="00C9534D" w:rsidRDefault="00C94052">
      <w:pPr>
        <w:pStyle w:val="Plattetekst"/>
        <w:ind w:left="0"/>
        <w:rPr>
          <w:sz w:val="26"/>
          <w:lang w:val="en-GB"/>
        </w:rPr>
      </w:pPr>
    </w:p>
    <w:p w14:paraId="6484A6C1" w14:textId="77777777" w:rsidR="00C94052" w:rsidRPr="00C9534D" w:rsidRDefault="00C94052">
      <w:pPr>
        <w:pStyle w:val="Plattetekst"/>
        <w:spacing w:before="10"/>
        <w:ind w:left="0"/>
        <w:rPr>
          <w:sz w:val="32"/>
          <w:lang w:val="en-GB"/>
        </w:rPr>
      </w:pPr>
    </w:p>
    <w:p w14:paraId="079C3446" w14:textId="127A2A3F" w:rsidR="00537809" w:rsidRPr="00C9534D" w:rsidRDefault="00537809">
      <w:pPr>
        <w:pStyle w:val="Plattetekst"/>
        <w:spacing w:line="276" w:lineRule="auto"/>
        <w:ind w:left="1094" w:right="1063"/>
        <w:rPr>
          <w:lang w:val="en-GB"/>
        </w:rPr>
      </w:pPr>
      <w:r w:rsidRPr="00C9534D">
        <w:rPr>
          <w:u w:val="single"/>
          <w:lang w:val="en-GB"/>
        </w:rPr>
        <w:t>Please send the completed technical sheet</w:t>
      </w:r>
      <w:r w:rsidR="006E2591">
        <w:rPr>
          <w:u w:val="single"/>
          <w:lang w:val="en-GB"/>
        </w:rPr>
        <w:t xml:space="preserve"> to reception</w:t>
      </w:r>
      <w:r w:rsidRPr="00C9534D">
        <w:rPr>
          <w:u w:val="single"/>
          <w:lang w:val="en-GB"/>
        </w:rPr>
        <w:t xml:space="preserve"> at least two weeks in advance</w:t>
      </w:r>
      <w:r w:rsidRPr="00C9534D">
        <w:rPr>
          <w:lang w:val="en-GB"/>
        </w:rPr>
        <w:t xml:space="preserve">: </w:t>
      </w:r>
      <w:r w:rsidRPr="00C9534D">
        <w:rPr>
          <w:u w:val="single"/>
          <w:lang w:val="en-GB"/>
        </w:rPr>
        <w:t>info@destelheide.be</w:t>
      </w:r>
    </w:p>
    <w:p w14:paraId="6546FBA9" w14:textId="77777777" w:rsidR="00C94052" w:rsidRPr="00C9534D" w:rsidRDefault="00C94052">
      <w:pPr>
        <w:pStyle w:val="Plattetekst"/>
        <w:ind w:left="0"/>
        <w:rPr>
          <w:sz w:val="20"/>
          <w:lang w:val="en-GB"/>
        </w:rPr>
      </w:pPr>
    </w:p>
    <w:p w14:paraId="6F315EDA" w14:textId="77777777" w:rsidR="00C94052" w:rsidRPr="00C9534D" w:rsidRDefault="00C94052">
      <w:pPr>
        <w:pStyle w:val="Plattetekst"/>
        <w:spacing w:before="2"/>
        <w:ind w:left="0"/>
        <w:rPr>
          <w:sz w:val="27"/>
          <w:lang w:val="en-GB"/>
        </w:rPr>
      </w:pPr>
    </w:p>
    <w:p w14:paraId="5410D6F1" w14:textId="73B36FA7" w:rsidR="00C94052" w:rsidRPr="00C9534D" w:rsidRDefault="0031728B">
      <w:pPr>
        <w:spacing w:before="92"/>
        <w:ind w:left="1094"/>
        <w:rPr>
          <w:i/>
          <w:sz w:val="24"/>
          <w:lang w:val="en-GB"/>
        </w:rPr>
      </w:pPr>
      <w:r w:rsidRPr="00C9534D">
        <w:rPr>
          <w:sz w:val="24"/>
          <w:lang w:val="en-GB"/>
        </w:rPr>
        <w:t>Techni</w:t>
      </w:r>
      <w:r w:rsidR="006F353A" w:rsidRPr="00C9534D">
        <w:rPr>
          <w:sz w:val="24"/>
          <w:lang w:val="en-GB"/>
        </w:rPr>
        <w:t>cal assistance requested</w:t>
      </w:r>
      <w:r w:rsidRPr="00C9534D">
        <w:rPr>
          <w:sz w:val="24"/>
          <w:lang w:val="en-GB"/>
        </w:rPr>
        <w:t xml:space="preserve">: </w:t>
      </w:r>
      <w:r w:rsidR="006F353A" w:rsidRPr="00C9534D">
        <w:rPr>
          <w:sz w:val="24"/>
          <w:lang w:val="en-GB"/>
        </w:rPr>
        <w:t>yes</w:t>
      </w:r>
      <w:r w:rsidRPr="00C9534D">
        <w:rPr>
          <w:sz w:val="24"/>
          <w:lang w:val="en-GB"/>
        </w:rPr>
        <w:t>/n</w:t>
      </w:r>
      <w:r w:rsidR="006F353A" w:rsidRPr="00C9534D">
        <w:rPr>
          <w:sz w:val="24"/>
          <w:lang w:val="en-GB"/>
        </w:rPr>
        <w:t>o</w:t>
      </w:r>
      <w:r w:rsidRPr="00C9534D">
        <w:rPr>
          <w:sz w:val="24"/>
          <w:lang w:val="en-GB"/>
        </w:rPr>
        <w:t xml:space="preserve"> </w:t>
      </w:r>
      <w:r w:rsidRPr="00C9534D">
        <w:rPr>
          <w:i/>
          <w:sz w:val="24"/>
          <w:lang w:val="en-GB"/>
        </w:rPr>
        <w:t>(</w:t>
      </w:r>
      <w:r w:rsidR="006F353A" w:rsidRPr="00C9534D">
        <w:rPr>
          <w:i/>
          <w:sz w:val="24"/>
          <w:lang w:val="en-GB"/>
        </w:rPr>
        <w:t>cross out what doesn’t apply</w:t>
      </w:r>
      <w:r w:rsidRPr="00C9534D">
        <w:rPr>
          <w:i/>
          <w:sz w:val="24"/>
          <w:lang w:val="en-GB"/>
        </w:rPr>
        <w:t>)</w:t>
      </w:r>
    </w:p>
    <w:p w14:paraId="2512BE3C" w14:textId="770B6C3C" w:rsidR="00C94052" w:rsidRPr="00C9534D" w:rsidRDefault="006F353A">
      <w:pPr>
        <w:pStyle w:val="Plattetekst"/>
        <w:spacing w:before="41"/>
        <w:ind w:left="1094"/>
        <w:rPr>
          <w:lang w:val="en-GB"/>
        </w:rPr>
      </w:pPr>
      <w:r w:rsidRPr="00C9534D">
        <w:rPr>
          <w:lang w:val="en-GB"/>
        </w:rPr>
        <w:t>If yes,</w:t>
      </w:r>
      <w:r w:rsidR="0031728B" w:rsidRPr="00C9534D">
        <w:rPr>
          <w:lang w:val="en-GB"/>
        </w:rPr>
        <w:t xml:space="preserve"> o</w:t>
      </w:r>
      <w:r w:rsidRPr="00C9534D">
        <w:rPr>
          <w:lang w:val="en-GB"/>
        </w:rPr>
        <w:t>n</w:t>
      </w:r>
      <w:r w:rsidR="0031728B" w:rsidRPr="00C9534D">
        <w:rPr>
          <w:lang w:val="en-GB"/>
        </w:rPr>
        <w:t xml:space="preserve"> …………</w:t>
      </w:r>
      <w:proofErr w:type="gramStart"/>
      <w:r w:rsidR="0031728B" w:rsidRPr="00C9534D">
        <w:rPr>
          <w:lang w:val="en-GB"/>
        </w:rPr>
        <w:t>…..</w:t>
      </w:r>
      <w:proofErr w:type="gramEnd"/>
      <w:r w:rsidR="0031728B" w:rsidRPr="00C9534D">
        <w:rPr>
          <w:lang w:val="en-GB"/>
        </w:rPr>
        <w:t xml:space="preserve"> </w:t>
      </w:r>
      <w:r w:rsidRPr="00C9534D">
        <w:rPr>
          <w:lang w:val="en-GB"/>
        </w:rPr>
        <w:t>from</w:t>
      </w:r>
      <w:r w:rsidR="0031728B" w:rsidRPr="00C9534D">
        <w:rPr>
          <w:lang w:val="en-GB"/>
        </w:rPr>
        <w:t xml:space="preserve"> ……………. </w:t>
      </w:r>
      <w:r w:rsidRPr="00C9534D">
        <w:rPr>
          <w:lang w:val="en-GB"/>
        </w:rPr>
        <w:t>until</w:t>
      </w:r>
      <w:r w:rsidR="0031728B" w:rsidRPr="00C9534D">
        <w:rPr>
          <w:lang w:val="en-GB"/>
        </w:rPr>
        <w:t xml:space="preserve"> …………………</w:t>
      </w:r>
    </w:p>
    <w:p w14:paraId="5B18BFBD" w14:textId="77777777" w:rsidR="00C94052" w:rsidRPr="00C9534D" w:rsidRDefault="00C94052">
      <w:pPr>
        <w:pStyle w:val="Plattetekst"/>
        <w:spacing w:before="4"/>
        <w:ind w:left="0"/>
        <w:rPr>
          <w:sz w:val="31"/>
          <w:lang w:val="en-GB"/>
        </w:rPr>
      </w:pPr>
    </w:p>
    <w:p w14:paraId="5F809B7C" w14:textId="3AC0DF7C" w:rsidR="00C94052" w:rsidRPr="00C9534D" w:rsidRDefault="003209E5">
      <w:pPr>
        <w:pStyle w:val="Plattetekst"/>
        <w:ind w:left="1094"/>
        <w:rPr>
          <w:lang w:val="en-GB"/>
        </w:rPr>
      </w:pPr>
      <w:r>
        <w:rPr>
          <w:lang w:val="en-GB"/>
        </w:rPr>
        <w:t>Set-up</w:t>
      </w:r>
      <w:r w:rsidR="006F353A" w:rsidRPr="00C9534D">
        <w:rPr>
          <w:lang w:val="en-GB"/>
        </w:rPr>
        <w:t xml:space="preserve"> planned </w:t>
      </w:r>
      <w:r w:rsidR="00DE221A">
        <w:rPr>
          <w:lang w:val="en-GB"/>
        </w:rPr>
        <w:t>for</w:t>
      </w:r>
      <w:r w:rsidR="006F353A" w:rsidRPr="00C9534D">
        <w:rPr>
          <w:lang w:val="en-GB"/>
        </w:rPr>
        <w:t xml:space="preserve"> </w:t>
      </w:r>
      <w:r w:rsidR="0031728B" w:rsidRPr="00C9534D">
        <w:rPr>
          <w:lang w:val="en-GB"/>
        </w:rPr>
        <w:t>…………</w:t>
      </w:r>
      <w:proofErr w:type="gramStart"/>
      <w:r w:rsidR="0031728B" w:rsidRPr="00C9534D">
        <w:rPr>
          <w:lang w:val="en-GB"/>
        </w:rPr>
        <w:t>…..</w:t>
      </w:r>
      <w:proofErr w:type="gramEnd"/>
      <w:r w:rsidR="0031728B" w:rsidRPr="00C9534D">
        <w:rPr>
          <w:lang w:val="en-GB"/>
        </w:rPr>
        <w:t xml:space="preserve"> </w:t>
      </w:r>
      <w:r w:rsidR="006F353A" w:rsidRPr="00C9534D">
        <w:rPr>
          <w:lang w:val="en-GB"/>
        </w:rPr>
        <w:t xml:space="preserve">from </w:t>
      </w:r>
      <w:r w:rsidR="0031728B" w:rsidRPr="00C9534D">
        <w:rPr>
          <w:lang w:val="en-GB"/>
        </w:rPr>
        <w:t xml:space="preserve">……………. </w:t>
      </w:r>
      <w:r w:rsidR="006F353A" w:rsidRPr="00C9534D">
        <w:rPr>
          <w:lang w:val="en-GB"/>
        </w:rPr>
        <w:t xml:space="preserve">until </w:t>
      </w:r>
      <w:r w:rsidR="0031728B" w:rsidRPr="00C9534D">
        <w:rPr>
          <w:lang w:val="en-GB"/>
        </w:rPr>
        <w:t>…………………</w:t>
      </w:r>
    </w:p>
    <w:p w14:paraId="63D9DE7A" w14:textId="088F712A" w:rsidR="00C94052" w:rsidRPr="001045AC" w:rsidRDefault="003209E5">
      <w:pPr>
        <w:pStyle w:val="Plattetekst"/>
        <w:spacing w:before="41"/>
        <w:ind w:left="1094"/>
        <w:rPr>
          <w:lang w:val="en-GB"/>
        </w:rPr>
      </w:pPr>
      <w:r>
        <w:rPr>
          <w:lang w:val="en-GB"/>
        </w:rPr>
        <w:t>Take-down</w:t>
      </w:r>
      <w:r w:rsidR="006F353A" w:rsidRPr="001045AC">
        <w:rPr>
          <w:lang w:val="en-GB"/>
        </w:rPr>
        <w:t xml:space="preserve"> planned </w:t>
      </w:r>
      <w:r w:rsidR="00DE221A">
        <w:rPr>
          <w:lang w:val="en-GB"/>
        </w:rPr>
        <w:t>for</w:t>
      </w:r>
      <w:r w:rsidR="0031728B" w:rsidRPr="001045AC">
        <w:rPr>
          <w:lang w:val="en-GB"/>
        </w:rPr>
        <w:t xml:space="preserve"> …………</w:t>
      </w:r>
      <w:proofErr w:type="gramStart"/>
      <w:r w:rsidR="0031728B" w:rsidRPr="001045AC">
        <w:rPr>
          <w:lang w:val="en-GB"/>
        </w:rPr>
        <w:t>…..</w:t>
      </w:r>
      <w:proofErr w:type="gramEnd"/>
      <w:r w:rsidR="0031728B" w:rsidRPr="001045AC">
        <w:rPr>
          <w:lang w:val="en-GB"/>
        </w:rPr>
        <w:t xml:space="preserve"> </w:t>
      </w:r>
      <w:r w:rsidR="006F353A" w:rsidRPr="001045AC">
        <w:rPr>
          <w:lang w:val="en-GB"/>
        </w:rPr>
        <w:t xml:space="preserve">from </w:t>
      </w:r>
      <w:r w:rsidR="0031728B" w:rsidRPr="001045AC">
        <w:rPr>
          <w:lang w:val="en-GB"/>
        </w:rPr>
        <w:t xml:space="preserve">……………. </w:t>
      </w:r>
      <w:r w:rsidR="006F353A" w:rsidRPr="001045AC">
        <w:rPr>
          <w:lang w:val="en-GB"/>
        </w:rPr>
        <w:t xml:space="preserve">until </w:t>
      </w:r>
      <w:r w:rsidR="0031728B" w:rsidRPr="001045AC">
        <w:rPr>
          <w:lang w:val="en-GB"/>
        </w:rPr>
        <w:t>…………………</w:t>
      </w:r>
    </w:p>
    <w:sectPr w:rsidR="00C94052" w:rsidRPr="001045AC">
      <w:pgSz w:w="11910" w:h="16840"/>
      <w:pgMar w:top="920" w:right="160" w:bottom="280" w:left="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9486F"/>
    <w:multiLevelType w:val="hybridMultilevel"/>
    <w:tmpl w:val="2B0CB23A"/>
    <w:lvl w:ilvl="0" w:tplc="C76C2F6A">
      <w:numFmt w:val="bullet"/>
      <w:lvlText w:val=""/>
      <w:lvlJc w:val="left"/>
      <w:pPr>
        <w:ind w:left="1454" w:hanging="360"/>
      </w:pPr>
      <w:rPr>
        <w:rFonts w:ascii="Wingdings" w:eastAsia="Wingdings" w:hAnsi="Wingdings" w:cs="Wingdings" w:hint="default"/>
        <w:w w:val="100"/>
        <w:sz w:val="24"/>
        <w:szCs w:val="24"/>
        <w:lang w:val="nl-NL" w:eastAsia="en-US" w:bidi="ar-SA"/>
      </w:rPr>
    </w:lvl>
    <w:lvl w:ilvl="1" w:tplc="43FA528A">
      <w:numFmt w:val="bullet"/>
      <w:lvlText w:val=""/>
      <w:lvlJc w:val="left"/>
      <w:pPr>
        <w:ind w:left="2186" w:hanging="361"/>
      </w:pPr>
      <w:rPr>
        <w:rFonts w:ascii="Wingdings" w:eastAsia="Wingdings" w:hAnsi="Wingdings" w:cs="Wingdings" w:hint="default"/>
        <w:w w:val="99"/>
        <w:sz w:val="20"/>
        <w:szCs w:val="20"/>
        <w:lang w:val="nl-NL" w:eastAsia="en-US" w:bidi="ar-SA"/>
      </w:rPr>
    </w:lvl>
    <w:lvl w:ilvl="2" w:tplc="01D82E42">
      <w:numFmt w:val="bullet"/>
      <w:lvlText w:val="•"/>
      <w:lvlJc w:val="left"/>
      <w:pPr>
        <w:ind w:left="2180" w:hanging="361"/>
      </w:pPr>
      <w:rPr>
        <w:rFonts w:hint="default"/>
        <w:lang w:val="nl-NL" w:eastAsia="en-US" w:bidi="ar-SA"/>
      </w:rPr>
    </w:lvl>
    <w:lvl w:ilvl="3" w:tplc="1E620A96">
      <w:numFmt w:val="bullet"/>
      <w:lvlText w:val="•"/>
      <w:lvlJc w:val="left"/>
      <w:pPr>
        <w:ind w:left="3353" w:hanging="361"/>
      </w:pPr>
      <w:rPr>
        <w:rFonts w:hint="default"/>
        <w:lang w:val="nl-NL" w:eastAsia="en-US" w:bidi="ar-SA"/>
      </w:rPr>
    </w:lvl>
    <w:lvl w:ilvl="4" w:tplc="899A7A90">
      <w:numFmt w:val="bullet"/>
      <w:lvlText w:val="•"/>
      <w:lvlJc w:val="left"/>
      <w:pPr>
        <w:ind w:left="4526" w:hanging="361"/>
      </w:pPr>
      <w:rPr>
        <w:rFonts w:hint="default"/>
        <w:lang w:val="nl-NL" w:eastAsia="en-US" w:bidi="ar-SA"/>
      </w:rPr>
    </w:lvl>
    <w:lvl w:ilvl="5" w:tplc="87B6C984">
      <w:numFmt w:val="bullet"/>
      <w:lvlText w:val="•"/>
      <w:lvlJc w:val="left"/>
      <w:pPr>
        <w:ind w:left="5699" w:hanging="361"/>
      </w:pPr>
      <w:rPr>
        <w:rFonts w:hint="default"/>
        <w:lang w:val="nl-NL" w:eastAsia="en-US" w:bidi="ar-SA"/>
      </w:rPr>
    </w:lvl>
    <w:lvl w:ilvl="6" w:tplc="4A26141C">
      <w:numFmt w:val="bullet"/>
      <w:lvlText w:val="•"/>
      <w:lvlJc w:val="left"/>
      <w:pPr>
        <w:ind w:left="6873" w:hanging="361"/>
      </w:pPr>
      <w:rPr>
        <w:rFonts w:hint="default"/>
        <w:lang w:val="nl-NL" w:eastAsia="en-US" w:bidi="ar-SA"/>
      </w:rPr>
    </w:lvl>
    <w:lvl w:ilvl="7" w:tplc="E6AAA142">
      <w:numFmt w:val="bullet"/>
      <w:lvlText w:val="•"/>
      <w:lvlJc w:val="left"/>
      <w:pPr>
        <w:ind w:left="8046" w:hanging="361"/>
      </w:pPr>
      <w:rPr>
        <w:rFonts w:hint="default"/>
        <w:lang w:val="nl-NL" w:eastAsia="en-US" w:bidi="ar-SA"/>
      </w:rPr>
    </w:lvl>
    <w:lvl w:ilvl="8" w:tplc="037628F8">
      <w:numFmt w:val="bullet"/>
      <w:lvlText w:val="•"/>
      <w:lvlJc w:val="left"/>
      <w:pPr>
        <w:ind w:left="9219" w:hanging="361"/>
      </w:pPr>
      <w:rPr>
        <w:rFonts w:hint="default"/>
        <w:lang w:val="nl-N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052"/>
    <w:rsid w:val="000518E4"/>
    <w:rsid w:val="00055CE0"/>
    <w:rsid w:val="00076369"/>
    <w:rsid w:val="000A293B"/>
    <w:rsid w:val="00103658"/>
    <w:rsid w:val="001045AC"/>
    <w:rsid w:val="0011665A"/>
    <w:rsid w:val="00134393"/>
    <w:rsid w:val="00142598"/>
    <w:rsid w:val="001468FF"/>
    <w:rsid w:val="00154C91"/>
    <w:rsid w:val="001C1694"/>
    <w:rsid w:val="001D5300"/>
    <w:rsid w:val="00215B18"/>
    <w:rsid w:val="002238B6"/>
    <w:rsid w:val="00291A70"/>
    <w:rsid w:val="002C29EB"/>
    <w:rsid w:val="002E342C"/>
    <w:rsid w:val="003162E7"/>
    <w:rsid w:val="0031728B"/>
    <w:rsid w:val="003209E5"/>
    <w:rsid w:val="003221D2"/>
    <w:rsid w:val="0032677F"/>
    <w:rsid w:val="00377D2B"/>
    <w:rsid w:val="00382835"/>
    <w:rsid w:val="00384A76"/>
    <w:rsid w:val="00394735"/>
    <w:rsid w:val="003D1A65"/>
    <w:rsid w:val="003F2A8D"/>
    <w:rsid w:val="003F6F61"/>
    <w:rsid w:val="00403DA4"/>
    <w:rsid w:val="004354F3"/>
    <w:rsid w:val="00476299"/>
    <w:rsid w:val="004A5FC0"/>
    <w:rsid w:val="004D578D"/>
    <w:rsid w:val="005056D2"/>
    <w:rsid w:val="00537809"/>
    <w:rsid w:val="005A60AD"/>
    <w:rsid w:val="005B6739"/>
    <w:rsid w:val="005F1E34"/>
    <w:rsid w:val="006003BB"/>
    <w:rsid w:val="006025AA"/>
    <w:rsid w:val="0064762D"/>
    <w:rsid w:val="00651A3F"/>
    <w:rsid w:val="006D083F"/>
    <w:rsid w:val="006E2591"/>
    <w:rsid w:val="006E79EA"/>
    <w:rsid w:val="006F353A"/>
    <w:rsid w:val="00710E2B"/>
    <w:rsid w:val="007172FC"/>
    <w:rsid w:val="007306AB"/>
    <w:rsid w:val="00750A9E"/>
    <w:rsid w:val="0075326D"/>
    <w:rsid w:val="00764907"/>
    <w:rsid w:val="007978B8"/>
    <w:rsid w:val="007E19D6"/>
    <w:rsid w:val="00802384"/>
    <w:rsid w:val="008A2D95"/>
    <w:rsid w:val="008D4FFF"/>
    <w:rsid w:val="009477F8"/>
    <w:rsid w:val="00A42BB2"/>
    <w:rsid w:val="00AE63F6"/>
    <w:rsid w:val="00AF1245"/>
    <w:rsid w:val="00B1485F"/>
    <w:rsid w:val="00B248D3"/>
    <w:rsid w:val="00B26435"/>
    <w:rsid w:val="00B455AE"/>
    <w:rsid w:val="00B6304D"/>
    <w:rsid w:val="00B6510B"/>
    <w:rsid w:val="00B838B6"/>
    <w:rsid w:val="00BA0D36"/>
    <w:rsid w:val="00BE55CC"/>
    <w:rsid w:val="00C8243A"/>
    <w:rsid w:val="00C861D8"/>
    <w:rsid w:val="00C94052"/>
    <w:rsid w:val="00C9534D"/>
    <w:rsid w:val="00CD5036"/>
    <w:rsid w:val="00D77F80"/>
    <w:rsid w:val="00D87AA0"/>
    <w:rsid w:val="00DE221A"/>
    <w:rsid w:val="00DF6D7C"/>
    <w:rsid w:val="00E2417E"/>
    <w:rsid w:val="00E34862"/>
    <w:rsid w:val="00E610F1"/>
    <w:rsid w:val="00E67605"/>
    <w:rsid w:val="00E877B8"/>
    <w:rsid w:val="00EA267C"/>
    <w:rsid w:val="00EA3106"/>
    <w:rsid w:val="00F04C54"/>
    <w:rsid w:val="00F1124A"/>
    <w:rsid w:val="00F25C43"/>
    <w:rsid w:val="00F440F7"/>
    <w:rsid w:val="00FC2F6F"/>
    <w:rsid w:val="00FD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97354"/>
  <w15:docId w15:val="{6CAB32B9-3C8C-4A70-8272-CB8C4BC32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spacing w:before="86"/>
      <w:ind w:left="1094"/>
      <w:outlineLvl w:val="0"/>
    </w:pPr>
    <w:rPr>
      <w:rFonts w:ascii="Arial Narrow" w:eastAsia="Arial Narrow" w:hAnsi="Arial Narrow" w:cs="Arial Narrow"/>
      <w:sz w:val="40"/>
      <w:szCs w:val="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454"/>
    </w:pPr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spacing w:before="41"/>
      <w:ind w:left="1454" w:hanging="361"/>
    </w:pPr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8D4F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7E19D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E19D6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E19D6"/>
    <w:rPr>
      <w:rFonts w:ascii="Arial" w:eastAsia="Arial" w:hAnsi="Arial" w:cs="Arial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E19D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E19D6"/>
    <w:rPr>
      <w:rFonts w:ascii="Arial" w:eastAsia="Arial" w:hAnsi="Arial" w:cs="Arial"/>
      <w:b/>
      <w:bCs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destelheide.be/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info@destelheide.be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1387</Words>
  <Characters>7325</Characters>
  <Application>Microsoft Office Word</Application>
  <DocSecurity>0</DocSecurity>
  <Lines>348</Lines>
  <Paragraphs>263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Technische fiche zaal De Put NL</vt:lpstr>
      <vt:lpstr>Microsoft Word - Technische fiche zaal De Put NL</vt:lpstr>
    </vt:vector>
  </TitlesOfParts>
  <Company/>
  <LinksUpToDate>false</LinksUpToDate>
  <CharactersWithSpaces>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Technische fiche zaal De Put NL</dc:title>
  <dc:creator>manvan</dc:creator>
  <cp:lastModifiedBy>Hilde Mortelmans</cp:lastModifiedBy>
  <cp:revision>4</cp:revision>
  <dcterms:created xsi:type="dcterms:W3CDTF">2021-04-06T12:27:00Z</dcterms:created>
  <dcterms:modified xsi:type="dcterms:W3CDTF">2021-04-06T14:37:00Z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2020-03-04T00:00:00Z</vt:filetime>
  </property>
  <property fmtid="{D5CDD505-2E9C-101B-9397-08002B2CF9AE}" pid="3" name="LastSaved">
    <vt:filetime>2021-03-24T00:00:00Z</vt:filetime>
  </property>
</Properties>
</file>